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A88" w:rsidRDefault="003E75B8">
      <w:pPr>
        <w:rPr>
          <w:sz w:val="28"/>
          <w:szCs w:val="28"/>
        </w:rPr>
      </w:pPr>
      <w:r>
        <w:rPr>
          <w:b/>
          <w:bCs/>
          <w:color w:val="4472C4" w:themeColor="accent1"/>
          <w:sz w:val="28"/>
          <w:szCs w:val="28"/>
        </w:rPr>
        <w:t>Hinje</w:t>
      </w:r>
    </w:p>
    <w:p w:rsidR="00BD6A88" w:rsidRDefault="003E75B8">
      <w:pPr>
        <w:rPr>
          <w:b/>
          <w:bCs/>
          <w:color w:val="4472C4" w:themeColor="accent1"/>
        </w:rPr>
      </w:pPr>
      <w:bookmarkStart w:id="0" w:name="_GoBack"/>
      <w:bookmarkEnd w:id="0"/>
      <w:r>
        <w:t>Hinje pred 2. svetovno vojno</w:t>
      </w:r>
    </w:p>
    <w:p w:rsidR="00BD6A88" w:rsidRDefault="003E75B8">
      <w:pPr>
        <w:rPr>
          <w:b/>
          <w:bCs/>
          <w:color w:val="4472C4" w:themeColor="accent1"/>
        </w:rPr>
      </w:pPr>
      <w:r>
        <w:rPr>
          <w:noProof/>
          <w:lang w:eastAsia="sl-SI"/>
        </w:rPr>
        <w:drawing>
          <wp:inline distT="0" distB="0" distL="0" distR="0">
            <wp:extent cx="5527675" cy="3216275"/>
            <wp:effectExtent l="0" t="0" r="0" b="0"/>
            <wp:docPr id="3" name="Kopija Slika 12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opija Slika 12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7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A88" w:rsidRDefault="003E75B8">
      <w:pPr>
        <w:jc w:val="center"/>
        <w:rPr>
          <w:b/>
          <w:bCs/>
          <w:color w:val="4472C4" w:themeColor="accent1"/>
        </w:rPr>
      </w:pPr>
      <w:r>
        <w:rPr>
          <w:b/>
          <w:bCs/>
          <w:color w:val="4472C4" w:themeColor="accent1"/>
        </w:rPr>
        <w:t>Vir: Slovenski etnografski muzej</w:t>
      </w:r>
    </w:p>
    <w:p w:rsidR="00BD6A88" w:rsidRDefault="003E75B8">
      <w:pPr>
        <w:jc w:val="both"/>
      </w:pPr>
      <w:r>
        <w:rPr>
          <w:noProof/>
          <w:lang w:eastAsia="sl-SI"/>
        </w:rPr>
        <w:drawing>
          <wp:inline distT="0" distB="0" distL="0" distR="0">
            <wp:extent cx="2470150" cy="1849120"/>
            <wp:effectExtent l="0" t="0" r="0" b="0"/>
            <wp:docPr id="4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4472C4" w:themeColor="accent1"/>
        </w:rPr>
        <w:t xml:space="preserve">                         </w:t>
      </w:r>
      <w:r>
        <w:rPr>
          <w:noProof/>
          <w:lang w:eastAsia="sl-SI"/>
        </w:rPr>
        <w:drawing>
          <wp:inline distT="0" distB="0" distL="0" distR="0">
            <wp:extent cx="2463165" cy="1849120"/>
            <wp:effectExtent l="0" t="0" r="0" b="0"/>
            <wp:docPr id="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A88" w:rsidRDefault="003E75B8">
      <w:pPr>
        <w:jc w:val="center"/>
        <w:rPr>
          <w:color w:val="4472C4" w:themeColor="accent1"/>
        </w:rPr>
      </w:pPr>
      <w:r>
        <w:rPr>
          <w:color w:val="4472C4" w:themeColor="accent1"/>
        </w:rPr>
        <w:t>Vir: Wikipedija</w:t>
      </w:r>
    </w:p>
    <w:p w:rsidR="00BD6A88" w:rsidRDefault="003E75B8">
      <w:pPr>
        <w:jc w:val="both"/>
        <w:rPr>
          <w:b/>
          <w:bCs/>
          <w:color w:val="4472C4" w:themeColor="accent1"/>
        </w:rPr>
      </w:pPr>
      <w:r>
        <w:rPr>
          <w:b/>
          <w:bCs/>
          <w:color w:val="4472C4" w:themeColor="accent1"/>
        </w:rPr>
        <w:t>Spomenik v Hinjah</w:t>
      </w:r>
    </w:p>
    <w:p w:rsidR="00BD6A88" w:rsidRDefault="003E75B8">
      <w:pPr>
        <w:jc w:val="both"/>
        <w:rPr>
          <w:rFonts w:ascii="Arial" w:hAnsi="Arial" w:cs="Arial"/>
          <w:color w:val="332211"/>
          <w:sz w:val="20"/>
          <w:szCs w:val="20"/>
          <w:shd w:val="clear" w:color="auto" w:fill="AA9988"/>
        </w:rPr>
      </w:pPr>
      <w:r>
        <w:rPr>
          <w:rFonts w:ascii="Arial" w:hAnsi="Arial" w:cs="Arial"/>
          <w:color w:val="332211"/>
          <w:sz w:val="20"/>
          <w:szCs w:val="20"/>
          <w:shd w:val="clear" w:color="auto" w:fill="FFFFFF"/>
        </w:rPr>
        <w:t xml:space="preserve">V Hinjah sta drug zraven drugega postavljena spomenika iz obdobja NOB. Na večja </w:t>
      </w:r>
      <w:r>
        <w:rPr>
          <w:rFonts w:ascii="Arial" w:hAnsi="Arial" w:cs="Arial"/>
          <w:color w:val="332211"/>
          <w:sz w:val="20"/>
          <w:szCs w:val="20"/>
          <w:shd w:val="clear" w:color="auto" w:fill="FFFFFF"/>
        </w:rPr>
        <w:t>naravna</w:t>
      </w:r>
      <w:r>
        <w:rPr>
          <w:rFonts w:ascii="Arial" w:hAnsi="Arial" w:cs="Arial"/>
          <w:color w:val="332211"/>
          <w:sz w:val="20"/>
          <w:szCs w:val="20"/>
        </w:rPr>
        <w:t xml:space="preserve"> </w:t>
      </w:r>
      <w:r>
        <w:rPr>
          <w:rFonts w:ascii="Arial" w:hAnsi="Arial" w:cs="Arial"/>
          <w:color w:val="332211"/>
          <w:sz w:val="20"/>
          <w:szCs w:val="20"/>
          <w:shd w:val="clear" w:color="auto" w:fill="FFFFFF"/>
        </w:rPr>
        <w:t xml:space="preserve">kamna sta </w:t>
      </w:r>
      <w:proofErr w:type="spellStart"/>
      <w:r>
        <w:rPr>
          <w:rFonts w:ascii="Arial" w:hAnsi="Arial" w:cs="Arial"/>
          <w:color w:val="332211"/>
          <w:sz w:val="20"/>
          <w:szCs w:val="20"/>
          <w:shd w:val="clear" w:color="auto" w:fill="FFFFFF"/>
        </w:rPr>
        <w:t>privijačeni</w:t>
      </w:r>
      <w:proofErr w:type="spellEnd"/>
      <w:r>
        <w:rPr>
          <w:rFonts w:ascii="Arial" w:hAnsi="Arial" w:cs="Arial"/>
          <w:color w:val="332211"/>
          <w:sz w:val="20"/>
          <w:szCs w:val="20"/>
          <w:shd w:val="clear" w:color="auto" w:fill="FFFFFF"/>
        </w:rPr>
        <w:t xml:space="preserve"> spominski kamniti plošči v spomin na padle borce in druge žrtve fašizma in nacizma ter na padle borce 5. bataljona VDV.</w:t>
      </w:r>
    </w:p>
    <w:p w:rsidR="00BD6A88" w:rsidRDefault="003E75B8">
      <w:pPr>
        <w:shd w:val="clear" w:color="auto" w:fill="FFFFFF" w:themeFill="background1"/>
        <w:jc w:val="center"/>
        <w:rPr>
          <w:b/>
          <w:bCs/>
          <w:color w:val="4472C4" w:themeColor="accent1"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inline distT="0" distB="0" distL="0" distR="0" wp14:anchorId="395B6682">
                <wp:extent cx="5760720" cy="4320540"/>
                <wp:effectExtent l="0" t="3810" r="7620" b="7620"/>
                <wp:docPr id="6" name="Slika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1"/>
                        <pic:cNvPicPr/>
                      </pic:nvPicPr>
                      <pic:blipFill>
                        <a:blip r:embed="rId8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/>
                      </pic:blipFill>
                      <pic:spPr>
                        <a:xfrm rot="5400000">
                          <a:off x="0" y="0"/>
                          <a:ext cx="5760720" cy="43207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Slika 1" stroked="f" o:allowincell="f" style="position:absolute;margin-left:-56.65pt;margin-top:-397.85pt;width:453.55pt;height:340.15pt;mso-wrap-style:none;v-text-anchor:middle;rotation:90;mso-position-vertical:top" wp14:anchorId="395B6682" type="_x0000_t75">
                <v:imagedata r:id="rId9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BD6A88" w:rsidRDefault="00BD6A88"/>
    <w:p w:rsidR="00BD6A88" w:rsidRDefault="003E75B8">
      <w:r>
        <w:t>Spomenik ob cesti Dvor–Kočevje z imeni 67 borcev in 21 žrtev  ter z napisom »Čast in slava padlim v rev</w:t>
      </w:r>
      <w:r>
        <w:t xml:space="preserve">oluciji«. Postavil ga je KO ZB NOV Hinje. </w:t>
      </w:r>
    </w:p>
    <w:p w:rsidR="00BD6A88" w:rsidRDefault="003E75B8">
      <w:bookmarkStart w:id="1" w:name="_Hlk76108744"/>
      <w:r>
        <w:t>Vir: Občinski odbor ZZB NOV Novo mesto 1972, Spomeniki naj govore</w:t>
      </w:r>
      <w:bookmarkEnd w:id="1"/>
      <w:r>
        <w:t>, str. 173.</w:t>
      </w:r>
    </w:p>
    <w:p w:rsidR="00BD6A88" w:rsidRDefault="003E75B8">
      <w:pPr>
        <w:rPr>
          <w:b/>
          <w:bCs/>
          <w:color w:val="4472C4" w:themeColor="accent1"/>
        </w:rPr>
      </w:pPr>
      <w:r>
        <w:rPr>
          <w:b/>
          <w:bCs/>
          <w:color w:val="4472C4" w:themeColor="accent1"/>
        </w:rPr>
        <w:t>Tradicionalna spominska slovesnost (leto 2021)</w:t>
      </w:r>
    </w:p>
    <w:p w:rsidR="00BD6A88" w:rsidRDefault="003E75B8">
      <w:pPr>
        <w:jc w:val="both"/>
      </w:pPr>
      <w:r>
        <w:t>Na obletnico spopada, ki je bil 4. 1. 1945, pri spomeniku, posvečenemu padlim na področju</w:t>
      </w:r>
      <w:r>
        <w:t xml:space="preserve"> Hinj, vsako leto poteka spominska slovesnost. Ob tej priložnosti delegaciji OO ZB za vrednote NOB Žužemberk in Združenja protifašističnih borcev za vrednote NOB in veteranov Koper počastita padle s prižiganjem sveče in polaganjem cvetja k spomeniku. Leta </w:t>
      </w:r>
      <w:r>
        <w:t xml:space="preserve">2021 sta bila med njimi borca 5. bataljona Vojske državne varnosti, 95-letni tov. Danilo Ivančič in 97-letni tov. Janko Turk. </w:t>
      </w:r>
    </w:p>
    <w:p w:rsidR="00BD6A88" w:rsidRDefault="003E75B8">
      <w:r>
        <w:rPr>
          <w:noProof/>
          <w:lang w:eastAsia="sl-SI"/>
        </w:rPr>
        <w:lastRenderedPageBreak/>
        <w:drawing>
          <wp:inline distT="0" distB="0" distL="0" distR="0">
            <wp:extent cx="5343525" cy="6414135"/>
            <wp:effectExtent l="0" t="0" r="0" b="0"/>
            <wp:docPr id="7" name="Kopija Slika 5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opija Slika 5 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41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A88" w:rsidRDefault="00BD6A88"/>
    <w:p w:rsidR="00BD6A88" w:rsidRDefault="00BD6A88"/>
    <w:p w:rsidR="00BD6A88" w:rsidRDefault="003E75B8">
      <w:r>
        <w:rPr>
          <w:noProof/>
          <w:lang w:eastAsia="sl-SI"/>
        </w:rPr>
        <w:lastRenderedPageBreak/>
        <w:drawing>
          <wp:inline distT="0" distB="0" distL="0" distR="0">
            <wp:extent cx="5760720" cy="4320540"/>
            <wp:effectExtent l="0" t="0" r="0" b="0"/>
            <wp:docPr id="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A88" w:rsidRDefault="003E75B8">
      <w:r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9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A88" w:rsidRDefault="003E75B8">
      <w:r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10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A88" w:rsidRDefault="003E75B8">
      <w:r>
        <w:rPr>
          <w:noProof/>
          <w:lang w:eastAsia="sl-SI"/>
        </w:rPr>
        <w:lastRenderedPageBreak/>
        <w:drawing>
          <wp:inline distT="0" distB="0" distL="0" distR="0">
            <wp:extent cx="5760720" cy="4320540"/>
            <wp:effectExtent l="0" t="0" r="0" b="0"/>
            <wp:docPr id="11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4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A88" w:rsidRDefault="003E75B8">
      <w:r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0"/>
            <wp:docPr id="12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7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A88" w:rsidRDefault="003E75B8">
      <w:r>
        <w:rPr>
          <w:noProof/>
          <w:lang w:eastAsia="sl-SI"/>
        </w:rPr>
        <w:lastRenderedPageBreak/>
        <w:drawing>
          <wp:inline distT="0" distB="0" distL="0" distR="0">
            <wp:extent cx="5092065" cy="3736340"/>
            <wp:effectExtent l="0" t="0" r="0" b="0"/>
            <wp:docPr id="13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8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65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A88" w:rsidRDefault="003E75B8">
      <w:pPr>
        <w:jc w:val="center"/>
      </w:pPr>
      <w:r>
        <w:rPr>
          <w:noProof/>
          <w:lang w:eastAsia="sl-SI"/>
        </w:rPr>
        <w:drawing>
          <wp:inline distT="0" distB="0" distL="0" distR="0">
            <wp:extent cx="3225165" cy="4346575"/>
            <wp:effectExtent l="0" t="0" r="0" b="0"/>
            <wp:docPr id="14" name="Kopija Slika 9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opija Slika 9 1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A88" w:rsidRDefault="003E75B8">
      <w:pPr>
        <w:jc w:val="center"/>
      </w:pPr>
      <w:r>
        <w:t>Vir: Dolenjski list</w:t>
      </w:r>
    </w:p>
    <w:p w:rsidR="00BD6A88" w:rsidRDefault="003E75B8">
      <w:pPr>
        <w:jc w:val="center"/>
      </w:pPr>
      <w:r>
        <w:tab/>
      </w:r>
      <w:r>
        <w:tab/>
      </w:r>
      <w:r>
        <w:tab/>
      </w:r>
      <w:r>
        <w:tab/>
      </w:r>
      <w:r>
        <w:tab/>
        <w:t>OO ZB za vrednote NOB Žužemberk, april 2023</w:t>
      </w:r>
    </w:p>
    <w:p w:rsidR="00BD6A88" w:rsidRDefault="003E75B8">
      <w:pPr>
        <w:jc w:val="both"/>
      </w:pPr>
      <w:hyperlink r:id="rId18" w:anchor="T281_L2518_F2518:2471_x1663240.7533083956_y5749511.402988612_s12_b362" w:history="1">
        <w:hyperlink>
          <w:r>
            <w:rPr>
              <w:rStyle w:val="Hiperpovezava"/>
            </w:rPr>
            <w:t>https://www.geopedia.world/#T281_L2518_F2518:2471_x1663240.7533083956_y5749511.402988612_s12_b362</w:t>
          </w:r>
        </w:hyperlink>
      </w:hyperlink>
    </w:p>
    <w:p w:rsidR="00BD6A88" w:rsidRDefault="00BD6A88">
      <w:pPr>
        <w:jc w:val="both"/>
      </w:pPr>
    </w:p>
    <w:sectPr w:rsidR="00BD6A88">
      <w:pgSz w:w="11906" w:h="16838"/>
      <w:pgMar w:top="1417" w:right="1417" w:bottom="1417" w:left="1417" w:header="0" w:footer="0" w:gutter="0"/>
      <w:cols w:space="708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A88"/>
    <w:rsid w:val="003E75B8"/>
    <w:rsid w:val="00BD6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F0E90C-38E3-4FB1-9960-BD1A9C391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920AE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Pr>
      <w:color w:val="000080"/>
      <w:u w:val="single"/>
    </w:rPr>
  </w:style>
  <w:style w:type="paragraph" w:styleId="Naslov">
    <w:name w:val="Title"/>
    <w:basedOn w:val="Navaden"/>
    <w:next w:val="Telobesedila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lobesedila">
    <w:name w:val="Body Text"/>
    <w:basedOn w:val="Navaden"/>
    <w:pPr>
      <w:spacing w:after="140" w:line="276" w:lineRule="auto"/>
    </w:pPr>
  </w:style>
  <w:style w:type="paragraph" w:styleId="Seznam">
    <w:name w:val="List"/>
    <w:basedOn w:val="Telobesedila"/>
    <w:rPr>
      <w:rFonts w:cs="Lucida Sans"/>
    </w:rPr>
  </w:style>
  <w:style w:type="paragraph" w:styleId="Napis">
    <w:name w:val="caption"/>
    <w:basedOn w:val="Navade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Kazalo">
    <w:name w:val="Kazalo"/>
    <w:basedOn w:val="Navaden"/>
    <w:qFormat/>
    <w:pPr>
      <w:suppressLineNumbers/>
    </w:pPr>
    <w:rPr>
      <w:rFonts w:cs="Lucida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geopedia.world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0EBEA5B-A1FB-4060-98D4-0DDA00C56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</dc:creator>
  <dc:description/>
  <cp:lastModifiedBy>Uporabnik sistema Windows</cp:lastModifiedBy>
  <cp:revision>2</cp:revision>
  <dcterms:created xsi:type="dcterms:W3CDTF">2023-05-13T07:36:00Z</dcterms:created>
  <dcterms:modified xsi:type="dcterms:W3CDTF">2023-05-13T07:36:00Z</dcterms:modified>
  <dc:language>sl-SI</dc:language>
</cp:coreProperties>
</file>