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25" w:rsidRDefault="00327725" w:rsidP="00327725">
      <w:pPr>
        <w:spacing w:after="120" w:line="240" w:lineRule="atLeast"/>
        <w:textAlignment w:val="baseline"/>
        <w:outlineLvl w:val="0"/>
        <w:rPr>
          <w:rFonts w:ascii="Arial" w:eastAsia="Times New Roman" w:hAnsi="Arial" w:cs="Arial"/>
          <w:b/>
          <w:bCs/>
          <w:kern w:val="36"/>
          <w:sz w:val="24"/>
          <w:szCs w:val="24"/>
          <w:lang w:eastAsia="sl-SI"/>
        </w:rPr>
      </w:pPr>
      <w:r w:rsidRPr="00327725">
        <w:rPr>
          <w:rFonts w:ascii="Arial" w:eastAsia="Times New Roman" w:hAnsi="Arial" w:cs="Arial"/>
          <w:b/>
          <w:bCs/>
          <w:kern w:val="36"/>
          <w:sz w:val="24"/>
          <w:szCs w:val="24"/>
          <w:lang w:eastAsia="sl-SI"/>
        </w:rPr>
        <w:t xml:space="preserve">Bomo zdaj </w:t>
      </w:r>
      <w:r>
        <w:rPr>
          <w:rFonts w:ascii="Arial" w:eastAsia="Times New Roman" w:hAnsi="Arial" w:cs="Arial"/>
          <w:b/>
          <w:bCs/>
          <w:kern w:val="36"/>
          <w:sz w:val="24"/>
          <w:szCs w:val="24"/>
          <w:lang w:eastAsia="sl-SI"/>
        </w:rPr>
        <w:t>spraševali,</w:t>
      </w:r>
      <w:r w:rsidRPr="00327725">
        <w:rPr>
          <w:rFonts w:ascii="Arial" w:eastAsia="Times New Roman" w:hAnsi="Arial" w:cs="Arial"/>
          <w:b/>
          <w:bCs/>
          <w:kern w:val="36"/>
          <w:sz w:val="24"/>
          <w:szCs w:val="24"/>
          <w:lang w:eastAsia="sl-SI"/>
        </w:rPr>
        <w:t xml:space="preserve"> čigav je Krim?</w:t>
      </w:r>
    </w:p>
    <w:p w:rsidR="00327725" w:rsidRDefault="00327725" w:rsidP="00327725">
      <w:pPr>
        <w:spacing w:after="120" w:line="240" w:lineRule="atLeast"/>
        <w:textAlignment w:val="baseline"/>
        <w:outlineLvl w:val="0"/>
        <w:rPr>
          <w:rFonts w:ascii="Arial" w:eastAsia="Times New Roman" w:hAnsi="Arial" w:cs="Arial"/>
          <w:b/>
          <w:bCs/>
          <w:kern w:val="36"/>
          <w:sz w:val="24"/>
          <w:szCs w:val="24"/>
          <w:lang w:eastAsia="sl-SI"/>
        </w:rPr>
      </w:pPr>
    </w:p>
    <w:p w:rsidR="00327725" w:rsidRPr="00327725" w:rsidRDefault="00327725" w:rsidP="00327725">
      <w:pPr>
        <w:pStyle w:val="Navadensplet"/>
        <w:shd w:val="clear" w:color="auto" w:fill="FFFFFF"/>
        <w:spacing w:before="0" w:beforeAutospacing="0" w:after="0" w:afterAutospacing="0"/>
        <w:jc w:val="both"/>
        <w:textAlignment w:val="baseline"/>
        <w:rPr>
          <w:rFonts w:ascii="Arial" w:hAnsi="Arial" w:cs="Arial"/>
          <w:bCs/>
          <w:kern w:val="36"/>
        </w:rPr>
      </w:pPr>
      <w:r w:rsidRPr="00327725">
        <w:rPr>
          <w:rFonts w:ascii="Arial" w:hAnsi="Arial" w:cs="Arial"/>
          <w:bCs/>
          <w:kern w:val="36"/>
        </w:rPr>
        <w:t xml:space="preserve">Sprejeli smo še eno sankcijo, ki gotovo ne bo doprinesla h hitrejšemu koncu </w:t>
      </w:r>
      <w:r>
        <w:rPr>
          <w:rFonts w:ascii="Arial" w:hAnsi="Arial" w:cs="Arial"/>
          <w:bCs/>
          <w:kern w:val="36"/>
        </w:rPr>
        <w:t xml:space="preserve">ukrajinske </w:t>
      </w:r>
      <w:r w:rsidRPr="00327725">
        <w:rPr>
          <w:rFonts w:ascii="Arial" w:hAnsi="Arial" w:cs="Arial"/>
          <w:bCs/>
          <w:kern w:val="36"/>
        </w:rPr>
        <w:t xml:space="preserve">vojne. Odpravili smo sporazum o vizumih, v bodoče jih bomo odobrili </w:t>
      </w:r>
      <w:r>
        <w:rPr>
          <w:rFonts w:ascii="Arial" w:hAnsi="Arial" w:cs="Arial"/>
          <w:bCs/>
          <w:kern w:val="36"/>
        </w:rPr>
        <w:t xml:space="preserve">le </w:t>
      </w:r>
      <w:r w:rsidRPr="00327725">
        <w:rPr>
          <w:rFonts w:ascii="Arial" w:hAnsi="Arial" w:cs="Arial"/>
          <w:bCs/>
          <w:kern w:val="36"/>
        </w:rPr>
        <w:t xml:space="preserve">na individualni osnovi, samo tistim ruskim državljanom, ki preverjeno nasprotujejo Putinu. Jih bomo ob vstopu v državo </w:t>
      </w:r>
      <w:r>
        <w:rPr>
          <w:rFonts w:ascii="Arial" w:hAnsi="Arial" w:cs="Arial"/>
          <w:bCs/>
          <w:kern w:val="36"/>
        </w:rPr>
        <w:t xml:space="preserve">še </w:t>
      </w:r>
      <w:r w:rsidRPr="00327725">
        <w:rPr>
          <w:rFonts w:ascii="Arial" w:hAnsi="Arial" w:cs="Arial"/>
          <w:bCs/>
          <w:kern w:val="36"/>
        </w:rPr>
        <w:t>spraševali, ali podpirajo vojno in čigav je Krim, kar napoveduje lit</w:t>
      </w:r>
      <w:r w:rsidR="00453767">
        <w:rPr>
          <w:rFonts w:ascii="Arial" w:hAnsi="Arial" w:cs="Arial"/>
          <w:bCs/>
          <w:kern w:val="36"/>
        </w:rPr>
        <w:t>v</w:t>
      </w:r>
      <w:bookmarkStart w:id="0" w:name="_GoBack"/>
      <w:bookmarkEnd w:id="0"/>
      <w:r w:rsidRPr="00327725">
        <w:rPr>
          <w:rFonts w:ascii="Arial" w:hAnsi="Arial" w:cs="Arial"/>
          <w:bCs/>
          <w:kern w:val="36"/>
        </w:rPr>
        <w:t xml:space="preserve">ovski zunanji minister? </w:t>
      </w:r>
    </w:p>
    <w:p w:rsidR="00327725" w:rsidRPr="00327725" w:rsidRDefault="00327725" w:rsidP="00327725">
      <w:pPr>
        <w:pStyle w:val="Navadensplet"/>
        <w:shd w:val="clear" w:color="auto" w:fill="FFFFFF"/>
        <w:spacing w:before="0" w:beforeAutospacing="0" w:after="0" w:afterAutospacing="0"/>
        <w:jc w:val="both"/>
        <w:textAlignment w:val="baseline"/>
        <w:rPr>
          <w:rFonts w:ascii="Arial" w:hAnsi="Arial" w:cs="Arial"/>
          <w:bCs/>
          <w:kern w:val="36"/>
        </w:rPr>
      </w:pPr>
    </w:p>
    <w:p w:rsidR="00327725" w:rsidRPr="00327725" w:rsidRDefault="00327725" w:rsidP="00327725">
      <w:pPr>
        <w:pStyle w:val="Navadensplet"/>
        <w:shd w:val="clear" w:color="auto" w:fill="FFFFFF"/>
        <w:spacing w:before="0" w:beforeAutospacing="0" w:after="0" w:afterAutospacing="0"/>
        <w:jc w:val="both"/>
        <w:textAlignment w:val="baseline"/>
        <w:rPr>
          <w:rFonts w:ascii="Arial" w:hAnsi="Arial" w:cs="Arial"/>
          <w:bCs/>
          <w:kern w:val="36"/>
        </w:rPr>
      </w:pPr>
      <w:r>
        <w:rPr>
          <w:rFonts w:ascii="Arial" w:hAnsi="Arial" w:cs="Arial"/>
          <w:bCs/>
          <w:kern w:val="36"/>
        </w:rPr>
        <w:t>S</w:t>
      </w:r>
      <w:r w:rsidR="00C65BB8">
        <w:rPr>
          <w:rFonts w:ascii="Arial" w:hAnsi="Arial" w:cs="Arial"/>
          <w:bCs/>
          <w:kern w:val="36"/>
        </w:rPr>
        <w:t>e</w:t>
      </w:r>
      <w:r>
        <w:rPr>
          <w:rFonts w:ascii="Arial" w:hAnsi="Arial" w:cs="Arial"/>
          <w:bCs/>
          <w:kern w:val="36"/>
        </w:rPr>
        <w:t xml:space="preserve"> politiki </w:t>
      </w:r>
      <w:r w:rsidRPr="00327725">
        <w:rPr>
          <w:rFonts w:ascii="Arial" w:hAnsi="Arial" w:cs="Arial"/>
          <w:bCs/>
          <w:kern w:val="36"/>
        </w:rPr>
        <w:t>ne zavedajo, da bodo konflikte prenesli še na raven »navadnih« ljudi</w:t>
      </w:r>
      <w:r>
        <w:rPr>
          <w:rFonts w:ascii="Arial" w:hAnsi="Arial" w:cs="Arial"/>
          <w:bCs/>
          <w:kern w:val="36"/>
        </w:rPr>
        <w:t>?</w:t>
      </w:r>
      <w:r w:rsidRPr="00327725">
        <w:rPr>
          <w:rFonts w:ascii="Arial" w:hAnsi="Arial" w:cs="Arial"/>
          <w:bCs/>
          <w:kern w:val="36"/>
        </w:rPr>
        <w:t xml:space="preserve"> Ali p</w:t>
      </w:r>
      <w:r>
        <w:rPr>
          <w:rFonts w:ascii="Arial" w:hAnsi="Arial" w:cs="Arial"/>
          <w:bCs/>
          <w:kern w:val="36"/>
        </w:rPr>
        <w:t>r</w:t>
      </w:r>
      <w:r w:rsidRPr="00327725">
        <w:rPr>
          <w:rFonts w:ascii="Arial" w:hAnsi="Arial" w:cs="Arial"/>
          <w:bCs/>
          <w:kern w:val="36"/>
        </w:rPr>
        <w:t>a</w:t>
      </w:r>
      <w:r>
        <w:rPr>
          <w:rFonts w:ascii="Arial" w:hAnsi="Arial" w:cs="Arial"/>
          <w:bCs/>
          <w:kern w:val="36"/>
        </w:rPr>
        <w:t>v</w:t>
      </w:r>
      <w:r w:rsidRPr="00327725">
        <w:rPr>
          <w:rFonts w:ascii="Arial" w:hAnsi="Arial" w:cs="Arial"/>
          <w:bCs/>
          <w:kern w:val="36"/>
        </w:rPr>
        <w:t xml:space="preserve"> to hočejo in nas pripravljajo na tretjo svetovno vojno? (</w:t>
      </w:r>
      <w:r>
        <w:rPr>
          <w:rFonts w:ascii="Arial" w:hAnsi="Arial" w:cs="Arial"/>
          <w:bCs/>
          <w:kern w:val="36"/>
        </w:rPr>
        <w:t xml:space="preserve">Saj imamo </w:t>
      </w:r>
      <w:r w:rsidRPr="00327725">
        <w:rPr>
          <w:rFonts w:ascii="Arial" w:hAnsi="Arial" w:cs="Arial"/>
          <w:bCs/>
          <w:kern w:val="36"/>
        </w:rPr>
        <w:t xml:space="preserve">izkušnje, kako hitro se med državljani širi sovraštvo in naelektri medsebojne odnose, če imajo </w:t>
      </w:r>
      <w:r>
        <w:rPr>
          <w:rFonts w:ascii="Arial" w:hAnsi="Arial" w:cs="Arial"/>
          <w:bCs/>
          <w:kern w:val="36"/>
        </w:rPr>
        <w:t xml:space="preserve">vladajoči za to </w:t>
      </w:r>
      <w:r w:rsidRPr="00327725">
        <w:rPr>
          <w:rFonts w:ascii="Arial" w:hAnsi="Arial" w:cs="Arial"/>
          <w:bCs/>
          <w:kern w:val="36"/>
        </w:rPr>
        <w:t xml:space="preserve">interes.) Ne k miru, ampak k vojni vodi izjava U. von der </w:t>
      </w:r>
      <w:proofErr w:type="spellStart"/>
      <w:r w:rsidRPr="00327725">
        <w:rPr>
          <w:rFonts w:ascii="Arial" w:hAnsi="Arial" w:cs="Arial"/>
          <w:bCs/>
          <w:kern w:val="36"/>
        </w:rPr>
        <w:t>Leyen</w:t>
      </w:r>
      <w:proofErr w:type="spellEnd"/>
      <w:r w:rsidRPr="00327725">
        <w:rPr>
          <w:rFonts w:ascii="Arial" w:hAnsi="Arial" w:cs="Arial"/>
          <w:bCs/>
          <w:kern w:val="36"/>
        </w:rPr>
        <w:t>: »Ukrajina mora zmagati!«</w:t>
      </w:r>
      <w:r>
        <w:rPr>
          <w:rFonts w:ascii="Arial" w:hAnsi="Arial" w:cs="Arial"/>
          <w:bCs/>
          <w:kern w:val="36"/>
        </w:rPr>
        <w:t xml:space="preserve"> (Z</w:t>
      </w:r>
      <w:r w:rsidRPr="00327725">
        <w:rPr>
          <w:rFonts w:ascii="Arial" w:hAnsi="Arial" w:cs="Arial"/>
          <w:bCs/>
          <w:kern w:val="36"/>
        </w:rPr>
        <w:t xml:space="preserve">maga </w:t>
      </w:r>
      <w:r>
        <w:rPr>
          <w:rFonts w:ascii="Arial" w:hAnsi="Arial" w:cs="Arial"/>
          <w:bCs/>
          <w:kern w:val="36"/>
        </w:rPr>
        <w:t xml:space="preserve">je </w:t>
      </w:r>
      <w:r w:rsidRPr="00327725">
        <w:rPr>
          <w:rFonts w:ascii="Arial" w:hAnsi="Arial" w:cs="Arial"/>
          <w:bCs/>
          <w:kern w:val="36"/>
        </w:rPr>
        <w:t xml:space="preserve">samo čim prej doseženi mir in ne nadaljevanje vojne do »zadnjega Ukrajinca«, morda do zadnjega Evropejca, ali Zemljana.) In prav tako izjava nemške zunanje ministrice </w:t>
      </w:r>
      <w:r w:rsidRPr="00327725">
        <w:rPr>
          <w:rFonts w:ascii="Arial" w:hAnsi="Arial" w:cs="Arial"/>
          <w:color w:val="000000"/>
          <w:shd w:val="clear" w:color="auto" w:fill="FFFFFF"/>
        </w:rPr>
        <w:t xml:space="preserve">A. </w:t>
      </w:r>
      <w:proofErr w:type="spellStart"/>
      <w:r w:rsidRPr="00327725">
        <w:rPr>
          <w:rFonts w:ascii="Arial" w:hAnsi="Arial" w:cs="Arial"/>
          <w:color w:val="000000"/>
          <w:shd w:val="clear" w:color="auto" w:fill="FFFFFF"/>
        </w:rPr>
        <w:t>Baerbock</w:t>
      </w:r>
      <w:proofErr w:type="spellEnd"/>
      <w:r w:rsidRPr="00327725">
        <w:rPr>
          <w:rFonts w:ascii="Arial" w:hAnsi="Arial" w:cs="Arial"/>
          <w:color w:val="000000"/>
          <w:shd w:val="clear" w:color="auto" w:fill="FFFFFF"/>
        </w:rPr>
        <w:t>: »</w:t>
      </w:r>
      <w:r w:rsidRPr="00327725">
        <w:rPr>
          <w:rFonts w:ascii="Arial" w:hAnsi="Arial" w:cs="Arial"/>
          <w:iCs/>
          <w:color w:val="000000"/>
          <w:bdr w:val="none" w:sz="0" w:space="0" w:color="auto" w:frame="1"/>
          <w:shd w:val="clear" w:color="auto" w:fill="FFFFFF"/>
        </w:rPr>
        <w:t>Da, naši državljani trpijo, vendar bodo morali trpeti, ker bomo Ukrajino podpirali ne glede na vse.« (Odločnost in odločenost še kot odraz nemških občutkov krivde?)</w:t>
      </w:r>
    </w:p>
    <w:p w:rsidR="00327725" w:rsidRPr="00327725" w:rsidRDefault="00327725" w:rsidP="00327725">
      <w:pPr>
        <w:pStyle w:val="Navadensplet"/>
        <w:shd w:val="clear" w:color="auto" w:fill="FFFFFF"/>
        <w:spacing w:before="0" w:beforeAutospacing="0" w:after="0" w:afterAutospacing="0"/>
        <w:jc w:val="both"/>
        <w:textAlignment w:val="baseline"/>
        <w:rPr>
          <w:rFonts w:ascii="Arial" w:hAnsi="Arial" w:cs="Arial"/>
          <w:bCs/>
          <w:kern w:val="36"/>
        </w:rPr>
      </w:pPr>
    </w:p>
    <w:p w:rsidR="00327725" w:rsidRPr="00327725" w:rsidRDefault="00327725" w:rsidP="00327725">
      <w:pPr>
        <w:spacing w:after="120" w:line="240" w:lineRule="auto"/>
        <w:jc w:val="both"/>
        <w:textAlignment w:val="baseline"/>
        <w:outlineLvl w:val="0"/>
        <w:rPr>
          <w:rFonts w:ascii="Arial" w:eastAsia="Times New Roman" w:hAnsi="Arial" w:cs="Arial"/>
          <w:bCs/>
          <w:kern w:val="36"/>
          <w:sz w:val="24"/>
          <w:szCs w:val="24"/>
          <w:lang w:eastAsia="sl-SI"/>
        </w:rPr>
      </w:pPr>
      <w:r w:rsidRPr="00327725">
        <w:rPr>
          <w:rFonts w:ascii="Arial" w:eastAsia="Times New Roman" w:hAnsi="Arial" w:cs="Arial"/>
          <w:bCs/>
          <w:kern w:val="36"/>
          <w:sz w:val="24"/>
          <w:szCs w:val="24"/>
          <w:lang w:eastAsia="sl-SI"/>
        </w:rPr>
        <w:t xml:space="preserve">Če bi naši politiki dvignili poglede s tal, ko se tako vneto klanjajo ZDA, Natu in Bruslju, bi morda videli vojno v Ukrajini v drugi luči. Ne da bi potem Putinov zločin odobravali, ampak da bi razumeli vzroke zanj, se laže odločili za pravilna stališča in ravnanja ter realneje ocenili, kakšne bi bile pravične rešitve. Za vse. </w:t>
      </w:r>
    </w:p>
    <w:p w:rsidR="00327725" w:rsidRPr="00327725" w:rsidRDefault="00327725" w:rsidP="00327725">
      <w:pPr>
        <w:spacing w:after="120" w:line="240" w:lineRule="auto"/>
        <w:jc w:val="both"/>
        <w:textAlignment w:val="baseline"/>
        <w:outlineLvl w:val="0"/>
        <w:rPr>
          <w:rFonts w:ascii="Arial" w:eastAsia="Times New Roman" w:hAnsi="Arial" w:cs="Arial"/>
          <w:bCs/>
          <w:kern w:val="36"/>
          <w:sz w:val="24"/>
          <w:szCs w:val="24"/>
          <w:lang w:eastAsia="sl-SI"/>
        </w:rPr>
      </w:pPr>
      <w:r w:rsidRPr="00327725">
        <w:rPr>
          <w:rFonts w:ascii="Arial" w:eastAsia="Times New Roman" w:hAnsi="Arial" w:cs="Arial"/>
          <w:bCs/>
          <w:kern w:val="36"/>
          <w:sz w:val="24"/>
          <w:szCs w:val="24"/>
          <w:lang w:eastAsia="sl-SI"/>
        </w:rPr>
        <w:t xml:space="preserve">Kaj se v resnici dogaja na ukrajinskih tleh?  So </w:t>
      </w:r>
      <w:r>
        <w:rPr>
          <w:rFonts w:ascii="Arial" w:hAnsi="Arial" w:cs="Arial"/>
          <w:color w:val="000000"/>
          <w:sz w:val="24"/>
          <w:szCs w:val="24"/>
          <w:shd w:val="clear" w:color="auto" w:fill="FFFFFF"/>
        </w:rPr>
        <w:t>u</w:t>
      </w:r>
      <w:r w:rsidRPr="00327725">
        <w:rPr>
          <w:rFonts w:ascii="Arial" w:hAnsi="Arial" w:cs="Arial"/>
          <w:color w:val="000000"/>
          <w:sz w:val="24"/>
          <w:szCs w:val="24"/>
          <w:shd w:val="clear" w:color="auto" w:fill="FFFFFF"/>
        </w:rPr>
        <w:t>krajinske enote </w:t>
      </w:r>
      <w:r w:rsidRPr="00327725">
        <w:rPr>
          <w:rFonts w:ascii="Arial" w:hAnsi="Arial" w:cs="Arial"/>
          <w:bCs/>
          <w:color w:val="000000"/>
          <w:sz w:val="24"/>
          <w:szCs w:val="24"/>
          <w:bdr w:val="none" w:sz="0" w:space="0" w:color="auto" w:frame="1"/>
          <w:shd w:val="clear" w:color="auto" w:fill="FFFFFF"/>
        </w:rPr>
        <w:t xml:space="preserve"> </w:t>
      </w:r>
      <w:r w:rsidRPr="00327725">
        <w:rPr>
          <w:rFonts w:ascii="Arial" w:eastAsia="Times New Roman" w:hAnsi="Arial" w:cs="Arial"/>
          <w:bCs/>
          <w:kern w:val="36"/>
          <w:sz w:val="24"/>
          <w:szCs w:val="24"/>
          <w:lang w:eastAsia="sl-SI"/>
        </w:rPr>
        <w:t>res</w:t>
      </w:r>
      <w:r w:rsidRPr="00327725">
        <w:rPr>
          <w:rFonts w:ascii="Arial" w:hAnsi="Arial" w:cs="Arial"/>
          <w:bCs/>
          <w:color w:val="000000"/>
          <w:sz w:val="24"/>
          <w:szCs w:val="24"/>
          <w:bdr w:val="none" w:sz="0" w:space="0" w:color="auto" w:frame="1"/>
          <w:shd w:val="clear" w:color="auto" w:fill="FFFFFF"/>
        </w:rPr>
        <w:t xml:space="preserve"> uporabile tudi brezpilotno letalo za napad na jedrsko elektrarno Zaporožje?</w:t>
      </w:r>
      <w:r w:rsidRPr="00327725">
        <w:rPr>
          <w:rFonts w:ascii="Arial" w:eastAsia="Times New Roman" w:hAnsi="Arial" w:cs="Arial"/>
          <w:b/>
          <w:bCs/>
          <w:color w:val="000000"/>
          <w:kern w:val="36"/>
          <w:sz w:val="24"/>
          <w:szCs w:val="24"/>
          <w:lang w:eastAsia="sl-SI"/>
        </w:rPr>
        <w:t xml:space="preserve"> </w:t>
      </w:r>
      <w:r w:rsidRPr="00327725">
        <w:rPr>
          <w:rFonts w:ascii="Arial" w:eastAsia="Times New Roman" w:hAnsi="Arial" w:cs="Arial"/>
          <w:bCs/>
          <w:color w:val="000000"/>
          <w:kern w:val="36"/>
          <w:sz w:val="24"/>
          <w:szCs w:val="24"/>
          <w:lang w:eastAsia="sl-SI"/>
        </w:rPr>
        <w:t>So v Veliki Britaniji šolani specialci res načrtovali d</w:t>
      </w:r>
      <w:r>
        <w:rPr>
          <w:rFonts w:ascii="Arial" w:eastAsia="Times New Roman" w:hAnsi="Arial" w:cs="Arial"/>
          <w:bCs/>
          <w:color w:val="000000"/>
          <w:kern w:val="36"/>
          <w:sz w:val="24"/>
          <w:szCs w:val="24"/>
          <w:lang w:eastAsia="sl-SI"/>
        </w:rPr>
        <w:t>esant na elektrarno ob prihodu s</w:t>
      </w:r>
      <w:r w:rsidRPr="00327725">
        <w:rPr>
          <w:rFonts w:ascii="Arial" w:eastAsia="Times New Roman" w:hAnsi="Arial" w:cs="Arial"/>
          <w:bCs/>
          <w:color w:val="000000"/>
          <w:kern w:val="36"/>
          <w:sz w:val="24"/>
          <w:szCs w:val="24"/>
          <w:lang w:eastAsia="sl-SI"/>
        </w:rPr>
        <w:t>trokovnjakov IAE, ki je spodletel?</w:t>
      </w:r>
      <w:r w:rsidRPr="00327725">
        <w:rPr>
          <w:rFonts w:ascii="Arial" w:eastAsia="Times New Roman" w:hAnsi="Arial" w:cs="Arial"/>
          <w:b/>
          <w:bCs/>
          <w:color w:val="000000"/>
          <w:kern w:val="36"/>
          <w:sz w:val="24"/>
          <w:szCs w:val="24"/>
          <w:lang w:eastAsia="sl-SI"/>
        </w:rPr>
        <w:t xml:space="preserve"> </w:t>
      </w:r>
      <w:r w:rsidRPr="00327725">
        <w:rPr>
          <w:rFonts w:ascii="Arial" w:eastAsia="Times New Roman" w:hAnsi="Arial" w:cs="Arial"/>
          <w:bCs/>
          <w:kern w:val="36"/>
          <w:sz w:val="24"/>
          <w:szCs w:val="24"/>
          <w:lang w:eastAsia="sl-SI"/>
        </w:rPr>
        <w:t xml:space="preserve">Je </w:t>
      </w:r>
      <w:proofErr w:type="spellStart"/>
      <w:r w:rsidRPr="00327725">
        <w:rPr>
          <w:rFonts w:ascii="Arial" w:eastAsia="Times New Roman" w:hAnsi="Arial" w:cs="Arial"/>
          <w:bCs/>
          <w:kern w:val="36"/>
          <w:sz w:val="24"/>
          <w:szCs w:val="24"/>
          <w:lang w:eastAsia="sl-SI"/>
        </w:rPr>
        <w:t>Zelenski</w:t>
      </w:r>
      <w:proofErr w:type="spellEnd"/>
      <w:r w:rsidRPr="00327725">
        <w:rPr>
          <w:rFonts w:ascii="Arial" w:eastAsia="Times New Roman" w:hAnsi="Arial" w:cs="Arial"/>
          <w:bCs/>
          <w:kern w:val="36"/>
          <w:sz w:val="24"/>
          <w:szCs w:val="24"/>
          <w:lang w:eastAsia="sl-SI"/>
        </w:rPr>
        <w:t xml:space="preserve"> heroj, ali </w:t>
      </w:r>
      <w:r>
        <w:rPr>
          <w:rFonts w:ascii="Arial" w:eastAsia="Times New Roman" w:hAnsi="Arial" w:cs="Arial"/>
          <w:bCs/>
          <w:kern w:val="36"/>
          <w:sz w:val="24"/>
          <w:szCs w:val="24"/>
          <w:lang w:eastAsia="sl-SI"/>
        </w:rPr>
        <w:t xml:space="preserve">nezakoniti </w:t>
      </w:r>
      <w:r w:rsidRPr="00327725">
        <w:rPr>
          <w:rFonts w:ascii="Arial" w:eastAsia="Times New Roman" w:hAnsi="Arial" w:cs="Arial"/>
          <w:bCs/>
          <w:kern w:val="36"/>
          <w:sz w:val="24"/>
          <w:szCs w:val="24"/>
          <w:lang w:eastAsia="sl-SI"/>
        </w:rPr>
        <w:t>podaljšek</w:t>
      </w:r>
      <w:r>
        <w:rPr>
          <w:rFonts w:ascii="Arial" w:eastAsia="Times New Roman" w:hAnsi="Arial" w:cs="Arial"/>
          <w:bCs/>
          <w:kern w:val="36"/>
          <w:sz w:val="24"/>
          <w:szCs w:val="24"/>
          <w:lang w:eastAsia="sl-SI"/>
        </w:rPr>
        <w:t xml:space="preserve"> </w:t>
      </w:r>
      <w:r w:rsidRPr="00327725">
        <w:rPr>
          <w:rFonts w:ascii="Arial" w:eastAsia="Times New Roman" w:hAnsi="Arial" w:cs="Arial"/>
          <w:bCs/>
          <w:kern w:val="36"/>
          <w:sz w:val="24"/>
          <w:szCs w:val="24"/>
          <w:lang w:eastAsia="sl-SI"/>
        </w:rPr>
        <w:t>ZDA? Je Krim v ukrajinski, ali ruski? Na taka vprašanja iščem odgovore, a imam zaradi propagande ter enostranskih informacij</w:t>
      </w:r>
      <w:r>
        <w:rPr>
          <w:rFonts w:ascii="Arial" w:eastAsia="Times New Roman" w:hAnsi="Arial" w:cs="Arial"/>
          <w:bCs/>
          <w:kern w:val="36"/>
          <w:sz w:val="24"/>
          <w:szCs w:val="24"/>
          <w:lang w:eastAsia="sl-SI"/>
        </w:rPr>
        <w:t xml:space="preserve"> težave</w:t>
      </w:r>
      <w:r w:rsidRPr="00327725">
        <w:rPr>
          <w:rFonts w:ascii="Arial" w:eastAsia="Times New Roman" w:hAnsi="Arial" w:cs="Arial"/>
          <w:bCs/>
          <w:kern w:val="36"/>
          <w:sz w:val="24"/>
          <w:szCs w:val="24"/>
          <w:lang w:eastAsia="sl-SI"/>
        </w:rPr>
        <w:t xml:space="preserve">. Še sreča, da obstajajo </w:t>
      </w:r>
      <w:r w:rsidR="00C65BB8">
        <w:rPr>
          <w:rFonts w:ascii="Arial" w:eastAsia="Times New Roman" w:hAnsi="Arial" w:cs="Arial"/>
          <w:bCs/>
          <w:kern w:val="36"/>
          <w:sz w:val="24"/>
          <w:szCs w:val="24"/>
          <w:lang w:eastAsia="sl-SI"/>
        </w:rPr>
        <w:t xml:space="preserve">vsaj </w:t>
      </w:r>
      <w:r w:rsidRPr="00327725">
        <w:rPr>
          <w:rFonts w:ascii="Arial" w:eastAsia="Times New Roman" w:hAnsi="Arial" w:cs="Arial"/>
          <w:bCs/>
          <w:kern w:val="36"/>
          <w:sz w:val="24"/>
          <w:szCs w:val="24"/>
          <w:lang w:eastAsia="sl-SI"/>
        </w:rPr>
        <w:t xml:space="preserve">zgodovinska dejstva. </w:t>
      </w:r>
    </w:p>
    <w:p w:rsidR="00327725" w:rsidRPr="00327725" w:rsidRDefault="00327725" w:rsidP="00327725">
      <w:pPr>
        <w:spacing w:after="0" w:line="240" w:lineRule="auto"/>
        <w:jc w:val="both"/>
        <w:textAlignment w:val="baseline"/>
        <w:rPr>
          <w:rFonts w:ascii="Arial" w:eastAsia="Times New Roman" w:hAnsi="Arial" w:cs="Arial"/>
          <w:bCs/>
          <w:kern w:val="36"/>
          <w:sz w:val="24"/>
          <w:szCs w:val="24"/>
          <w:lang w:eastAsia="sl-SI"/>
        </w:rPr>
      </w:pPr>
      <w:r w:rsidRPr="00327725">
        <w:rPr>
          <w:rFonts w:ascii="Arial" w:eastAsia="Times New Roman" w:hAnsi="Arial" w:cs="Arial"/>
          <w:bCs/>
          <w:kern w:val="36"/>
          <w:sz w:val="24"/>
          <w:szCs w:val="24"/>
          <w:lang w:eastAsia="sl-SI"/>
        </w:rPr>
        <w:t xml:space="preserve">V vsakem odnosu so pomembni dogovori, še toliko bolj na mednarodni ravni, in pomembno je, da se </w:t>
      </w:r>
      <w:r>
        <w:rPr>
          <w:rFonts w:ascii="Arial" w:eastAsia="Times New Roman" w:hAnsi="Arial" w:cs="Arial"/>
          <w:bCs/>
          <w:kern w:val="36"/>
          <w:sz w:val="24"/>
          <w:szCs w:val="24"/>
          <w:lang w:eastAsia="sl-SI"/>
        </w:rPr>
        <w:t xml:space="preserve">jih </w:t>
      </w:r>
      <w:r w:rsidRPr="00327725">
        <w:rPr>
          <w:rFonts w:ascii="Arial" w:eastAsia="Times New Roman" w:hAnsi="Arial" w:cs="Arial"/>
          <w:bCs/>
          <w:kern w:val="36"/>
          <w:sz w:val="24"/>
          <w:szCs w:val="24"/>
          <w:lang w:eastAsia="sl-SI"/>
        </w:rPr>
        <w:t xml:space="preserve">držimo. </w:t>
      </w:r>
      <w:r>
        <w:rPr>
          <w:rFonts w:ascii="Arial" w:eastAsia="Times New Roman" w:hAnsi="Arial" w:cs="Arial"/>
          <w:bCs/>
          <w:kern w:val="36"/>
          <w:sz w:val="24"/>
          <w:szCs w:val="24"/>
          <w:lang w:eastAsia="sl-SI"/>
        </w:rPr>
        <w:t>Z</w:t>
      </w:r>
      <w:r w:rsidRPr="00327725">
        <w:rPr>
          <w:rFonts w:ascii="Arial" w:eastAsia="Times New Roman" w:hAnsi="Arial" w:cs="Arial"/>
          <w:bCs/>
          <w:kern w:val="36"/>
          <w:sz w:val="24"/>
          <w:szCs w:val="24"/>
          <w:lang w:eastAsia="sl-SI"/>
        </w:rPr>
        <w:t>anima</w:t>
      </w:r>
      <w:r>
        <w:rPr>
          <w:rFonts w:ascii="Arial" w:eastAsia="Times New Roman" w:hAnsi="Arial" w:cs="Arial"/>
          <w:bCs/>
          <w:kern w:val="36"/>
          <w:sz w:val="24"/>
          <w:szCs w:val="24"/>
          <w:lang w:eastAsia="sl-SI"/>
        </w:rPr>
        <w:t xml:space="preserve"> me</w:t>
      </w:r>
      <w:r w:rsidRPr="00327725">
        <w:rPr>
          <w:rFonts w:ascii="Arial" w:eastAsia="Times New Roman" w:hAnsi="Arial" w:cs="Arial"/>
          <w:bCs/>
          <w:kern w:val="36"/>
          <w:sz w:val="24"/>
          <w:szCs w:val="24"/>
          <w:lang w:eastAsia="sl-SI"/>
        </w:rPr>
        <w:t>, kdo manj upošteva mednarodno pravo</w:t>
      </w:r>
      <w:r>
        <w:rPr>
          <w:rFonts w:ascii="Arial" w:eastAsia="Times New Roman" w:hAnsi="Arial" w:cs="Arial"/>
          <w:bCs/>
          <w:kern w:val="36"/>
          <w:sz w:val="24"/>
          <w:szCs w:val="24"/>
          <w:lang w:eastAsia="sl-SI"/>
        </w:rPr>
        <w:t>, Zahod, ali Rusija</w:t>
      </w:r>
      <w:r w:rsidRPr="00327725">
        <w:rPr>
          <w:rFonts w:ascii="Arial" w:eastAsia="Times New Roman" w:hAnsi="Arial" w:cs="Arial"/>
          <w:bCs/>
          <w:kern w:val="36"/>
          <w:sz w:val="24"/>
          <w:szCs w:val="24"/>
          <w:lang w:eastAsia="sl-SI"/>
        </w:rPr>
        <w:t xml:space="preserve">. Zanima me, ali je Zahod prevaral Rusijo in je zato vsaj soodgovoren za vojno. Putin je </w:t>
      </w:r>
      <w:r>
        <w:rPr>
          <w:rFonts w:ascii="Arial" w:eastAsia="Times New Roman" w:hAnsi="Arial" w:cs="Arial"/>
          <w:bCs/>
          <w:kern w:val="36"/>
          <w:sz w:val="24"/>
          <w:szCs w:val="24"/>
          <w:lang w:eastAsia="sl-SI"/>
        </w:rPr>
        <w:t xml:space="preserve">res </w:t>
      </w:r>
      <w:r w:rsidRPr="00327725">
        <w:rPr>
          <w:rFonts w:ascii="Arial" w:eastAsia="Times New Roman" w:hAnsi="Arial" w:cs="Arial"/>
          <w:bCs/>
          <w:kern w:val="36"/>
          <w:sz w:val="24"/>
          <w:szCs w:val="24"/>
          <w:lang w:eastAsia="sl-SI"/>
        </w:rPr>
        <w:t xml:space="preserve">napadel Ukrajino </w:t>
      </w:r>
      <w:r w:rsidRPr="00327725">
        <w:rPr>
          <w:rStyle w:val="Krepko"/>
          <w:rFonts w:ascii="Arial" w:hAnsi="Arial" w:cs="Arial"/>
          <w:b w:val="0"/>
          <w:bCs w:val="0"/>
          <w:iCs/>
          <w:color w:val="000000"/>
          <w:sz w:val="24"/>
          <w:szCs w:val="24"/>
          <w:shd w:val="clear" w:color="auto" w:fill="FFFFFF"/>
        </w:rPr>
        <w:t xml:space="preserve">mimo vseh pravil in ustanovne listine OZN, a svoje zločine, teh je veliko več, so na enak način začenjali </w:t>
      </w:r>
      <w:r w:rsidRPr="00327725">
        <w:rPr>
          <w:rFonts w:ascii="Arial" w:eastAsia="Times New Roman" w:hAnsi="Arial" w:cs="Arial"/>
          <w:bCs/>
          <w:kern w:val="36"/>
          <w:sz w:val="24"/>
          <w:szCs w:val="24"/>
          <w:lang w:eastAsia="sl-SI"/>
        </w:rPr>
        <w:t xml:space="preserve">ZDA in Nato. </w:t>
      </w:r>
    </w:p>
    <w:p w:rsidR="00327725" w:rsidRPr="00327725" w:rsidRDefault="00327725" w:rsidP="00327725">
      <w:pPr>
        <w:spacing w:after="0" w:line="240" w:lineRule="auto"/>
        <w:jc w:val="both"/>
        <w:textAlignment w:val="baseline"/>
        <w:rPr>
          <w:rFonts w:ascii="Arial" w:eastAsia="Times New Roman" w:hAnsi="Arial" w:cs="Arial"/>
          <w:bCs/>
          <w:kern w:val="36"/>
          <w:sz w:val="24"/>
          <w:szCs w:val="24"/>
          <w:lang w:eastAsia="sl-SI"/>
        </w:rPr>
      </w:pPr>
    </w:p>
    <w:p w:rsidR="00327725" w:rsidRPr="00327725" w:rsidRDefault="00327725" w:rsidP="00327725">
      <w:pPr>
        <w:spacing w:after="0" w:line="240" w:lineRule="auto"/>
        <w:jc w:val="both"/>
        <w:textAlignment w:val="baseline"/>
        <w:rPr>
          <w:rFonts w:ascii="Arial" w:eastAsia="Times New Roman" w:hAnsi="Arial" w:cs="Arial"/>
          <w:bCs/>
          <w:sz w:val="24"/>
          <w:szCs w:val="24"/>
          <w:bdr w:val="none" w:sz="0" w:space="0" w:color="auto" w:frame="1"/>
          <w:lang w:eastAsia="sl-SI"/>
        </w:rPr>
      </w:pPr>
      <w:r>
        <w:rPr>
          <w:rFonts w:ascii="Arial" w:eastAsia="Times New Roman" w:hAnsi="Arial" w:cs="Arial"/>
          <w:bCs/>
          <w:kern w:val="36"/>
          <w:sz w:val="24"/>
          <w:szCs w:val="24"/>
          <w:lang w:eastAsia="sl-SI"/>
        </w:rPr>
        <w:t xml:space="preserve">Omenila bom nekaj prevar. </w:t>
      </w:r>
      <w:r w:rsidRPr="00327725">
        <w:rPr>
          <w:rFonts w:ascii="Arial" w:eastAsia="Times New Roman" w:hAnsi="Arial" w:cs="Arial"/>
          <w:bCs/>
          <w:kern w:val="36"/>
          <w:sz w:val="24"/>
          <w:szCs w:val="24"/>
          <w:lang w:eastAsia="sl-SI"/>
        </w:rPr>
        <w:t>Prva prevara Rusije se je začela  po padcu Berlinskega zidu, ko se je Zahod požvižgal na obljube. Sovjetska zveza je imela pravico veta pri ponovni združitvi Nemčije, pa je Gorbačov dobil zavezo o neširjenju Nata, »</w:t>
      </w:r>
      <w:r w:rsidRPr="00327725">
        <w:rPr>
          <w:rFonts w:ascii="Arial" w:eastAsia="Times New Roman" w:hAnsi="Arial" w:cs="Arial"/>
          <w:sz w:val="24"/>
          <w:szCs w:val="24"/>
          <w:lang w:eastAsia="sl-SI"/>
        </w:rPr>
        <w:t>predsednika</w:t>
      </w:r>
      <w:r w:rsidRPr="00327725">
        <w:rPr>
          <w:rFonts w:ascii="Arial" w:eastAsia="Times New Roman" w:hAnsi="Arial" w:cs="Arial"/>
          <w:bCs/>
          <w:sz w:val="24"/>
          <w:szCs w:val="24"/>
          <w:bdr w:val="none" w:sz="0" w:space="0" w:color="auto" w:frame="1"/>
          <w:lang w:eastAsia="sl-SI"/>
        </w:rPr>
        <w:t> G. H.W. Busha</w:t>
      </w:r>
      <w:r w:rsidRPr="00327725">
        <w:rPr>
          <w:rFonts w:ascii="Arial" w:eastAsia="Times New Roman" w:hAnsi="Arial" w:cs="Arial"/>
          <w:sz w:val="24"/>
          <w:szCs w:val="24"/>
          <w:lang w:eastAsia="sl-SI"/>
        </w:rPr>
        <w:t> in </w:t>
      </w:r>
      <w:r w:rsidRPr="00327725">
        <w:rPr>
          <w:rFonts w:ascii="Arial" w:eastAsia="Times New Roman" w:hAnsi="Arial" w:cs="Arial"/>
          <w:bCs/>
          <w:sz w:val="24"/>
          <w:szCs w:val="24"/>
          <w:bdr w:val="none" w:sz="0" w:space="0" w:color="auto" w:frame="1"/>
          <w:lang w:eastAsia="sl-SI"/>
        </w:rPr>
        <w:t xml:space="preserve">J. </w:t>
      </w:r>
      <w:proofErr w:type="spellStart"/>
      <w:r w:rsidRPr="00327725">
        <w:rPr>
          <w:rFonts w:ascii="Arial" w:eastAsia="Times New Roman" w:hAnsi="Arial" w:cs="Arial"/>
          <w:bCs/>
          <w:sz w:val="24"/>
          <w:szCs w:val="24"/>
          <w:bdr w:val="none" w:sz="0" w:space="0" w:color="auto" w:frame="1"/>
          <w:lang w:eastAsia="sl-SI"/>
        </w:rPr>
        <w:t>Bakerja</w:t>
      </w:r>
      <w:proofErr w:type="spellEnd"/>
      <w:r w:rsidRPr="00327725">
        <w:rPr>
          <w:rFonts w:ascii="Arial" w:eastAsia="Times New Roman" w:hAnsi="Arial" w:cs="Arial"/>
          <w:sz w:val="24"/>
          <w:szCs w:val="24"/>
          <w:lang w:eastAsia="sl-SI"/>
        </w:rPr>
        <w:t>, kanclerja </w:t>
      </w:r>
      <w:r w:rsidRPr="00327725">
        <w:rPr>
          <w:rFonts w:ascii="Arial" w:eastAsia="Times New Roman" w:hAnsi="Arial" w:cs="Arial"/>
          <w:bCs/>
          <w:sz w:val="24"/>
          <w:szCs w:val="24"/>
          <w:bdr w:val="none" w:sz="0" w:space="0" w:color="auto" w:frame="1"/>
          <w:lang w:eastAsia="sl-SI"/>
        </w:rPr>
        <w:t>H. Kohla</w:t>
      </w:r>
      <w:r w:rsidRPr="00327725">
        <w:rPr>
          <w:rFonts w:ascii="Arial" w:eastAsia="Times New Roman" w:hAnsi="Arial" w:cs="Arial"/>
          <w:sz w:val="24"/>
          <w:szCs w:val="24"/>
          <w:lang w:eastAsia="sl-SI"/>
        </w:rPr>
        <w:t> </w:t>
      </w:r>
      <w:r>
        <w:rPr>
          <w:rFonts w:ascii="Arial" w:eastAsia="Times New Roman" w:hAnsi="Arial" w:cs="Arial"/>
          <w:sz w:val="24"/>
          <w:szCs w:val="24"/>
          <w:lang w:eastAsia="sl-SI"/>
        </w:rPr>
        <w:t>in njegovega zunanjega ministra,</w:t>
      </w:r>
      <w:r w:rsidRPr="00327725">
        <w:rPr>
          <w:rFonts w:ascii="Arial" w:eastAsia="Times New Roman" w:hAnsi="Arial" w:cs="Arial"/>
          <w:sz w:val="24"/>
          <w:szCs w:val="24"/>
          <w:lang w:eastAsia="sl-SI"/>
        </w:rPr>
        <w:t xml:space="preserve"> britanske premierke </w:t>
      </w:r>
      <w:r w:rsidRPr="00327725">
        <w:rPr>
          <w:rFonts w:ascii="Arial" w:eastAsia="Times New Roman" w:hAnsi="Arial" w:cs="Arial"/>
          <w:bCs/>
          <w:sz w:val="24"/>
          <w:szCs w:val="24"/>
          <w:bdr w:val="none" w:sz="0" w:space="0" w:color="auto" w:frame="1"/>
          <w:lang w:eastAsia="sl-SI"/>
        </w:rPr>
        <w:t>M. Thatcher</w:t>
      </w:r>
      <w:r w:rsidRPr="00327725">
        <w:rPr>
          <w:rFonts w:ascii="Arial" w:eastAsia="Times New Roman" w:hAnsi="Arial" w:cs="Arial"/>
          <w:sz w:val="24"/>
          <w:szCs w:val="24"/>
          <w:lang w:eastAsia="sl-SI"/>
        </w:rPr>
        <w:t>, njenega naslednika </w:t>
      </w:r>
      <w:proofErr w:type="spellStart"/>
      <w:r w:rsidRPr="00327725">
        <w:rPr>
          <w:rFonts w:ascii="Arial" w:eastAsia="Times New Roman" w:hAnsi="Arial" w:cs="Arial"/>
          <w:bCs/>
          <w:sz w:val="24"/>
          <w:szCs w:val="24"/>
          <w:bdr w:val="none" w:sz="0" w:space="0" w:color="auto" w:frame="1"/>
          <w:lang w:eastAsia="sl-SI"/>
        </w:rPr>
        <w:t>J.Majorja</w:t>
      </w:r>
      <w:proofErr w:type="spellEnd"/>
      <w:r w:rsidRPr="00327725">
        <w:rPr>
          <w:rFonts w:ascii="Arial" w:eastAsia="Times New Roman" w:hAnsi="Arial" w:cs="Arial"/>
          <w:sz w:val="24"/>
          <w:szCs w:val="24"/>
          <w:lang w:eastAsia="sl-SI"/>
        </w:rPr>
        <w:t>, predsednika </w:t>
      </w:r>
      <w:r w:rsidRPr="00327725">
        <w:rPr>
          <w:rFonts w:ascii="Arial" w:eastAsia="Times New Roman" w:hAnsi="Arial" w:cs="Arial"/>
          <w:bCs/>
          <w:sz w:val="24"/>
          <w:szCs w:val="24"/>
          <w:bdr w:val="none" w:sz="0" w:space="0" w:color="auto" w:frame="1"/>
          <w:lang w:eastAsia="sl-SI"/>
        </w:rPr>
        <w:t>F. Mitterranda</w:t>
      </w:r>
      <w:r w:rsidRPr="00327725">
        <w:rPr>
          <w:rFonts w:ascii="Arial" w:eastAsia="Times New Roman" w:hAnsi="Arial" w:cs="Arial"/>
          <w:sz w:val="24"/>
          <w:szCs w:val="24"/>
          <w:lang w:eastAsia="sl-SI"/>
        </w:rPr>
        <w:t>, pa tudi direktorja Cie </w:t>
      </w:r>
      <w:r w:rsidRPr="00327725">
        <w:rPr>
          <w:rFonts w:ascii="Arial" w:eastAsia="Times New Roman" w:hAnsi="Arial" w:cs="Arial"/>
          <w:bCs/>
          <w:sz w:val="24"/>
          <w:szCs w:val="24"/>
          <w:bdr w:val="none" w:sz="0" w:space="0" w:color="auto" w:frame="1"/>
          <w:lang w:eastAsia="sl-SI"/>
        </w:rPr>
        <w:t>R. Gatesa</w:t>
      </w:r>
      <w:r w:rsidRPr="00327725">
        <w:rPr>
          <w:rFonts w:ascii="Arial" w:eastAsia="Times New Roman" w:hAnsi="Arial" w:cs="Arial"/>
          <w:sz w:val="24"/>
          <w:szCs w:val="24"/>
          <w:lang w:eastAsia="sl-SI"/>
        </w:rPr>
        <w:t> in </w:t>
      </w:r>
      <w:r w:rsidRPr="00327725">
        <w:rPr>
          <w:rFonts w:ascii="Arial" w:eastAsia="Times New Roman" w:hAnsi="Arial" w:cs="Arial"/>
          <w:bCs/>
          <w:sz w:val="24"/>
          <w:szCs w:val="24"/>
          <w:bdr w:val="none" w:sz="0" w:space="0" w:color="auto" w:frame="1"/>
          <w:lang w:eastAsia="sl-SI"/>
        </w:rPr>
        <w:t xml:space="preserve">M. </w:t>
      </w:r>
      <w:proofErr w:type="spellStart"/>
      <w:r w:rsidRPr="00327725">
        <w:rPr>
          <w:rFonts w:ascii="Arial" w:eastAsia="Times New Roman" w:hAnsi="Arial" w:cs="Arial"/>
          <w:bCs/>
          <w:sz w:val="24"/>
          <w:szCs w:val="24"/>
          <w:bdr w:val="none" w:sz="0" w:space="0" w:color="auto" w:frame="1"/>
          <w:lang w:eastAsia="sl-SI"/>
        </w:rPr>
        <w:t>Wörnerja</w:t>
      </w:r>
      <w:proofErr w:type="spellEnd"/>
      <w:r w:rsidRPr="00327725">
        <w:rPr>
          <w:rFonts w:ascii="Arial" w:eastAsia="Times New Roman" w:hAnsi="Arial" w:cs="Arial"/>
          <w:sz w:val="24"/>
          <w:szCs w:val="24"/>
          <w:lang w:eastAsia="sl-SI"/>
        </w:rPr>
        <w:t>, generalnega sekretarja </w:t>
      </w:r>
      <w:r w:rsidRPr="00327725">
        <w:rPr>
          <w:rFonts w:ascii="Arial" w:eastAsia="Times New Roman" w:hAnsi="Arial" w:cs="Arial"/>
          <w:bCs/>
          <w:sz w:val="24"/>
          <w:szCs w:val="24"/>
          <w:bdr w:val="none" w:sz="0" w:space="0" w:color="auto" w:frame="1"/>
          <w:lang w:eastAsia="sl-SI"/>
        </w:rPr>
        <w:t xml:space="preserve">Nata«, kot berem, pa naj se </w:t>
      </w:r>
      <w:r>
        <w:rPr>
          <w:rFonts w:ascii="Arial" w:eastAsia="Times New Roman" w:hAnsi="Arial" w:cs="Arial"/>
          <w:sz w:val="24"/>
          <w:szCs w:val="24"/>
          <w:lang w:eastAsia="sl-SI"/>
        </w:rPr>
        <w:t>generalni sekretar Nata</w:t>
      </w:r>
      <w:r w:rsidRPr="00327725">
        <w:rPr>
          <w:rFonts w:ascii="Arial" w:eastAsia="Times New Roman" w:hAnsi="Arial" w:cs="Arial"/>
          <w:sz w:val="24"/>
          <w:szCs w:val="24"/>
          <w:lang w:eastAsia="sl-SI"/>
        </w:rPr>
        <w:t xml:space="preserve"> še tako spreneveda</w:t>
      </w:r>
      <w:r w:rsidRPr="00327725">
        <w:rPr>
          <w:rFonts w:ascii="Arial" w:eastAsia="Times New Roman" w:hAnsi="Arial" w:cs="Arial"/>
          <w:bCs/>
          <w:sz w:val="24"/>
          <w:szCs w:val="24"/>
          <w:bdr w:val="none" w:sz="0" w:space="0" w:color="auto" w:frame="1"/>
          <w:lang w:eastAsia="sl-SI"/>
        </w:rPr>
        <w:t>.</w:t>
      </w:r>
    </w:p>
    <w:p w:rsidR="00327725" w:rsidRPr="00327725" w:rsidRDefault="00327725" w:rsidP="00327725">
      <w:pPr>
        <w:spacing w:after="0" w:line="240" w:lineRule="auto"/>
        <w:jc w:val="both"/>
        <w:textAlignment w:val="baseline"/>
        <w:rPr>
          <w:rFonts w:ascii="Arial" w:eastAsia="Times New Roman" w:hAnsi="Arial" w:cs="Arial"/>
          <w:bCs/>
          <w:sz w:val="24"/>
          <w:szCs w:val="24"/>
          <w:bdr w:val="none" w:sz="0" w:space="0" w:color="auto" w:frame="1"/>
          <w:lang w:eastAsia="sl-SI"/>
        </w:rPr>
      </w:pPr>
    </w:p>
    <w:p w:rsidR="00327725" w:rsidRPr="00327725" w:rsidRDefault="00327725" w:rsidP="00327725">
      <w:pPr>
        <w:spacing w:after="0" w:line="240" w:lineRule="auto"/>
        <w:jc w:val="both"/>
        <w:textAlignment w:val="baseline"/>
        <w:rPr>
          <w:rFonts w:ascii="Arial" w:eastAsia="Times New Roman" w:hAnsi="Arial" w:cs="Arial"/>
          <w:bCs/>
          <w:sz w:val="24"/>
          <w:szCs w:val="24"/>
          <w:bdr w:val="none" w:sz="0" w:space="0" w:color="auto" w:frame="1"/>
          <w:lang w:eastAsia="sl-SI"/>
        </w:rPr>
      </w:pPr>
      <w:r w:rsidRPr="00327725">
        <w:rPr>
          <w:rFonts w:ascii="Arial" w:eastAsia="Times New Roman" w:hAnsi="Arial" w:cs="Arial"/>
          <w:bCs/>
          <w:sz w:val="24"/>
          <w:szCs w:val="24"/>
          <w:bdr w:val="none" w:sz="0" w:space="0" w:color="auto" w:frame="1"/>
          <w:lang w:eastAsia="sl-SI"/>
        </w:rPr>
        <w:t>Druga prevara je enostranski umik ZDA iz vseh sporazumov</w:t>
      </w:r>
      <w:r w:rsidRPr="00327725">
        <w:rPr>
          <w:rFonts w:ascii="Arial" w:eastAsia="Times New Roman" w:hAnsi="Arial" w:cs="Arial"/>
          <w:sz w:val="24"/>
          <w:szCs w:val="24"/>
          <w:lang w:eastAsia="sl-SI"/>
        </w:rPr>
        <w:t> o nadzoru orožja, sklenjenih med hladno vojno, in namestitev raketnih sistemom </w:t>
      </w:r>
      <w:r w:rsidRPr="00327725">
        <w:rPr>
          <w:rFonts w:ascii="Arial" w:eastAsia="Times New Roman" w:hAnsi="Arial" w:cs="Arial"/>
          <w:bCs/>
          <w:sz w:val="24"/>
          <w:szCs w:val="24"/>
          <w:bdr w:val="none" w:sz="0" w:space="0" w:color="auto" w:frame="1"/>
          <w:lang w:eastAsia="sl-SI"/>
        </w:rPr>
        <w:t>AEGIS</w:t>
      </w:r>
      <w:r w:rsidRPr="00327725">
        <w:rPr>
          <w:rFonts w:ascii="Arial" w:eastAsia="Times New Roman" w:hAnsi="Arial" w:cs="Arial"/>
          <w:sz w:val="24"/>
          <w:szCs w:val="24"/>
          <w:lang w:eastAsia="sl-SI"/>
        </w:rPr>
        <w:t> na </w:t>
      </w:r>
      <w:r w:rsidRPr="00327725">
        <w:rPr>
          <w:rFonts w:ascii="Arial" w:eastAsia="Times New Roman" w:hAnsi="Arial" w:cs="Arial"/>
          <w:bCs/>
          <w:sz w:val="24"/>
          <w:szCs w:val="24"/>
          <w:bdr w:val="none" w:sz="0" w:space="0" w:color="auto" w:frame="1"/>
          <w:lang w:eastAsia="sl-SI"/>
        </w:rPr>
        <w:t>Poljskem </w:t>
      </w:r>
      <w:r w:rsidRPr="00327725">
        <w:rPr>
          <w:rFonts w:ascii="Arial" w:eastAsia="Times New Roman" w:hAnsi="Arial" w:cs="Arial"/>
          <w:sz w:val="24"/>
          <w:szCs w:val="24"/>
          <w:lang w:eastAsia="sl-SI"/>
        </w:rPr>
        <w:t>in v </w:t>
      </w:r>
      <w:r w:rsidRPr="00327725">
        <w:rPr>
          <w:rFonts w:ascii="Arial" w:eastAsia="Times New Roman" w:hAnsi="Arial" w:cs="Arial"/>
          <w:bCs/>
          <w:sz w:val="24"/>
          <w:szCs w:val="24"/>
          <w:bdr w:val="none" w:sz="0" w:space="0" w:color="auto" w:frame="1"/>
          <w:lang w:eastAsia="sl-SI"/>
        </w:rPr>
        <w:t>Romuniji.</w:t>
      </w:r>
    </w:p>
    <w:p w:rsidR="00327725" w:rsidRPr="00327725" w:rsidRDefault="00327725" w:rsidP="00327725">
      <w:pPr>
        <w:spacing w:after="0" w:line="240" w:lineRule="auto"/>
        <w:jc w:val="both"/>
        <w:textAlignment w:val="baseline"/>
        <w:rPr>
          <w:rFonts w:ascii="Arial" w:eastAsia="Times New Roman" w:hAnsi="Arial" w:cs="Arial"/>
          <w:bCs/>
          <w:sz w:val="24"/>
          <w:szCs w:val="24"/>
          <w:bdr w:val="none" w:sz="0" w:space="0" w:color="auto" w:frame="1"/>
          <w:lang w:eastAsia="sl-SI"/>
        </w:rPr>
      </w:pPr>
    </w:p>
    <w:p w:rsidR="00327725" w:rsidRPr="00327725" w:rsidRDefault="00327725" w:rsidP="00327725">
      <w:pPr>
        <w:spacing w:after="0" w:line="240" w:lineRule="auto"/>
        <w:jc w:val="both"/>
        <w:textAlignment w:val="baseline"/>
        <w:rPr>
          <w:rFonts w:ascii="Arial" w:eastAsia="Times New Roman" w:hAnsi="Arial" w:cs="Arial"/>
          <w:bCs/>
          <w:sz w:val="24"/>
          <w:szCs w:val="24"/>
          <w:bdr w:val="none" w:sz="0" w:space="0" w:color="auto" w:frame="1"/>
          <w:lang w:eastAsia="sl-SI"/>
        </w:rPr>
      </w:pPr>
      <w:r w:rsidRPr="00327725">
        <w:rPr>
          <w:rFonts w:ascii="Arial" w:eastAsia="Times New Roman" w:hAnsi="Arial" w:cs="Arial"/>
          <w:bCs/>
          <w:sz w:val="24"/>
          <w:szCs w:val="24"/>
          <w:bdr w:val="none" w:sz="0" w:space="0" w:color="auto" w:frame="1"/>
          <w:lang w:eastAsia="sl-SI"/>
        </w:rPr>
        <w:t xml:space="preserve">Tretja prevara je Krim. Ob </w:t>
      </w:r>
      <w:proofErr w:type="spellStart"/>
      <w:r w:rsidRPr="00327725">
        <w:rPr>
          <w:rFonts w:ascii="Arial" w:eastAsia="Times New Roman" w:hAnsi="Arial" w:cs="Arial"/>
          <w:bCs/>
          <w:sz w:val="24"/>
          <w:szCs w:val="24"/>
          <w:bdr w:val="none" w:sz="0" w:space="0" w:color="auto" w:frame="1"/>
          <w:lang w:eastAsia="sl-SI"/>
        </w:rPr>
        <w:t>Budimpeštanskem</w:t>
      </w:r>
      <w:proofErr w:type="spellEnd"/>
      <w:r w:rsidRPr="00327725">
        <w:rPr>
          <w:rFonts w:ascii="Arial" w:eastAsia="Times New Roman" w:hAnsi="Arial" w:cs="Arial"/>
          <w:bCs/>
          <w:sz w:val="24"/>
          <w:szCs w:val="24"/>
          <w:bdr w:val="none" w:sz="0" w:space="0" w:color="auto" w:frame="1"/>
          <w:lang w:eastAsia="sl-SI"/>
        </w:rPr>
        <w:t xml:space="preserve"> memorandumu</w:t>
      </w:r>
      <w:r w:rsidRPr="00327725">
        <w:rPr>
          <w:rFonts w:ascii="Arial" w:eastAsia="Times New Roman" w:hAnsi="Arial" w:cs="Arial"/>
          <w:sz w:val="24"/>
          <w:szCs w:val="24"/>
          <w:lang w:eastAsia="sl-SI"/>
        </w:rPr>
        <w:t xml:space="preserve"> iz leta 1994, ko se je Ukrajina v zameno za ozemeljsko celovitost odrekla jedrskemu orožju bivše SZ, je  </w:t>
      </w:r>
      <w:r w:rsidRPr="00327725">
        <w:rPr>
          <w:rFonts w:ascii="Arial" w:eastAsia="Times New Roman" w:hAnsi="Arial" w:cs="Arial"/>
          <w:sz w:val="24"/>
          <w:szCs w:val="24"/>
          <w:lang w:eastAsia="sl-SI"/>
        </w:rPr>
        <w:lastRenderedPageBreak/>
        <w:t>Krim menil, da se ga pogodba ne tiče, ker ne pripada Ukrajini, imel je status samoupravne republike. Ukrajinci pa so strmoglavili njihovega predsednika</w:t>
      </w:r>
      <w:r w:rsidRPr="00327725">
        <w:rPr>
          <w:rFonts w:ascii="Arial" w:eastAsia="Times New Roman" w:hAnsi="Arial" w:cs="Arial"/>
          <w:bCs/>
          <w:sz w:val="24"/>
          <w:szCs w:val="24"/>
          <w:bdr w:val="none" w:sz="0" w:space="0" w:color="auto" w:frame="1"/>
          <w:lang w:eastAsia="sl-SI"/>
        </w:rPr>
        <w:t xml:space="preserve"> </w:t>
      </w:r>
      <w:r>
        <w:rPr>
          <w:rFonts w:ascii="Arial" w:eastAsia="Times New Roman" w:hAnsi="Arial" w:cs="Arial"/>
          <w:bCs/>
          <w:sz w:val="24"/>
          <w:szCs w:val="24"/>
          <w:bdr w:val="none" w:sz="0" w:space="0" w:color="auto" w:frame="1"/>
          <w:lang w:eastAsia="sl-SI"/>
        </w:rPr>
        <w:t xml:space="preserve">in ga </w:t>
      </w:r>
      <w:r>
        <w:rPr>
          <w:rFonts w:ascii="Arial" w:eastAsia="Times New Roman" w:hAnsi="Arial" w:cs="Arial"/>
          <w:sz w:val="24"/>
          <w:szCs w:val="24"/>
          <w:lang w:eastAsia="sl-SI"/>
        </w:rPr>
        <w:t xml:space="preserve">nasilno, </w:t>
      </w:r>
      <w:r w:rsidRPr="00327725">
        <w:rPr>
          <w:rFonts w:ascii="Arial" w:eastAsia="Times New Roman" w:hAnsi="Arial" w:cs="Arial"/>
          <w:sz w:val="24"/>
          <w:szCs w:val="24"/>
          <w:lang w:eastAsia="sl-SI"/>
        </w:rPr>
        <w:t>proti volji prebivalstva priključili.</w:t>
      </w:r>
      <w:r>
        <w:rPr>
          <w:rFonts w:ascii="Arial" w:eastAsia="Times New Roman" w:hAnsi="Arial" w:cs="Arial"/>
          <w:sz w:val="24"/>
          <w:szCs w:val="24"/>
          <w:lang w:eastAsia="sl-SI"/>
        </w:rPr>
        <w:t xml:space="preserve"> L</w:t>
      </w:r>
      <w:r w:rsidRPr="00327725">
        <w:rPr>
          <w:rFonts w:ascii="Arial" w:eastAsia="Times New Roman" w:hAnsi="Arial" w:cs="Arial"/>
          <w:sz w:val="24"/>
          <w:szCs w:val="24"/>
          <w:lang w:eastAsia="sl-SI"/>
        </w:rPr>
        <w:t xml:space="preserve">eta 1997 so sklenili </w:t>
      </w:r>
      <w:r w:rsidRPr="00327725">
        <w:rPr>
          <w:rFonts w:ascii="Arial" w:eastAsia="Times New Roman" w:hAnsi="Arial" w:cs="Arial"/>
          <w:bCs/>
          <w:sz w:val="24"/>
          <w:szCs w:val="24"/>
          <w:bdr w:val="none" w:sz="0" w:space="0" w:color="auto" w:frame="1"/>
          <w:lang w:eastAsia="sl-SI"/>
        </w:rPr>
        <w:t xml:space="preserve">pogodbo (o prijateljstvu med Ukrajino in Rusijo) o nedotakljivosti meja v zameno za vsestransko zaščito manjšin. Kaj pa so z manjšino zlasti po nastopu </w:t>
      </w:r>
      <w:proofErr w:type="spellStart"/>
      <w:r w:rsidRPr="00327725">
        <w:rPr>
          <w:rFonts w:ascii="Arial" w:eastAsia="Times New Roman" w:hAnsi="Arial" w:cs="Arial"/>
          <w:bCs/>
          <w:sz w:val="24"/>
          <w:szCs w:val="24"/>
          <w:bdr w:val="none" w:sz="0" w:space="0" w:color="auto" w:frame="1"/>
          <w:lang w:eastAsia="sl-SI"/>
        </w:rPr>
        <w:t>Zelenskega</w:t>
      </w:r>
      <w:proofErr w:type="spellEnd"/>
      <w:r w:rsidRPr="00327725">
        <w:rPr>
          <w:rFonts w:ascii="Arial" w:eastAsia="Times New Roman" w:hAnsi="Arial" w:cs="Arial"/>
          <w:bCs/>
          <w:sz w:val="24"/>
          <w:szCs w:val="24"/>
          <w:bdr w:val="none" w:sz="0" w:space="0" w:color="auto" w:frame="1"/>
          <w:lang w:eastAsia="sl-SI"/>
        </w:rPr>
        <w:t xml:space="preserve"> v resnici počeli, je dobro znano. Krim si je letošnjo pomlad na referendumu le povrnil status</w:t>
      </w:r>
      <w:r w:rsidRPr="00327725">
        <w:rPr>
          <w:rFonts w:ascii="Arial" w:eastAsia="Times New Roman" w:hAnsi="Arial" w:cs="Arial"/>
          <w:sz w:val="24"/>
          <w:szCs w:val="24"/>
          <w:lang w:eastAsia="sl-SI"/>
        </w:rPr>
        <w:t>, ki si ga je </w:t>
      </w:r>
      <w:r w:rsidRPr="00327725">
        <w:rPr>
          <w:rFonts w:ascii="Arial" w:eastAsia="Times New Roman" w:hAnsi="Arial" w:cs="Arial"/>
          <w:bCs/>
          <w:sz w:val="24"/>
          <w:szCs w:val="24"/>
          <w:bdr w:val="none" w:sz="0" w:space="0" w:color="auto" w:frame="1"/>
          <w:lang w:eastAsia="sl-SI"/>
        </w:rPr>
        <w:t>zakonito pridobil tik pred osamosvojitvijo Ukrajine.</w:t>
      </w:r>
    </w:p>
    <w:p w:rsidR="00327725" w:rsidRPr="00327725" w:rsidRDefault="00327725" w:rsidP="00327725">
      <w:pPr>
        <w:spacing w:after="0" w:line="240" w:lineRule="auto"/>
        <w:jc w:val="both"/>
        <w:textAlignment w:val="baseline"/>
        <w:rPr>
          <w:rFonts w:ascii="Arial" w:eastAsia="Times New Roman" w:hAnsi="Arial" w:cs="Arial"/>
          <w:bCs/>
          <w:sz w:val="24"/>
          <w:szCs w:val="24"/>
          <w:bdr w:val="none" w:sz="0" w:space="0" w:color="auto" w:frame="1"/>
          <w:lang w:eastAsia="sl-SI"/>
        </w:rPr>
      </w:pPr>
    </w:p>
    <w:p w:rsidR="00327725" w:rsidRPr="00327725" w:rsidRDefault="00327725" w:rsidP="00327725">
      <w:pPr>
        <w:spacing w:after="0" w:line="240" w:lineRule="auto"/>
        <w:jc w:val="both"/>
        <w:textAlignment w:val="baseline"/>
        <w:rPr>
          <w:rFonts w:ascii="Arial" w:eastAsia="Times New Roman" w:hAnsi="Arial" w:cs="Arial"/>
          <w:sz w:val="24"/>
          <w:szCs w:val="24"/>
          <w:lang w:eastAsia="sl-SI"/>
        </w:rPr>
      </w:pPr>
      <w:r w:rsidRPr="00327725">
        <w:rPr>
          <w:rFonts w:ascii="Arial" w:eastAsia="Times New Roman" w:hAnsi="Arial" w:cs="Arial"/>
          <w:bCs/>
          <w:sz w:val="24"/>
          <w:szCs w:val="24"/>
          <w:bdr w:val="none" w:sz="0" w:space="0" w:color="auto" w:frame="1"/>
          <w:lang w:eastAsia="sl-SI"/>
        </w:rPr>
        <w:t xml:space="preserve">Četrta prevara: menjava oblasti leta 2014 brez vsake pravne podlage, ko je šlo (domnevno) za skrajno desničarski državni udar pod vodstvom ZDA </w:t>
      </w:r>
      <w:r w:rsidRPr="00327725">
        <w:rPr>
          <w:rFonts w:ascii="Arial" w:eastAsia="Times New Roman" w:hAnsi="Arial" w:cs="Arial"/>
          <w:sz w:val="24"/>
          <w:szCs w:val="24"/>
          <w:lang w:eastAsia="sl-SI"/>
        </w:rPr>
        <w:t>in podpori EU. </w:t>
      </w:r>
    </w:p>
    <w:p w:rsidR="00327725" w:rsidRPr="00327725" w:rsidRDefault="00327725" w:rsidP="00327725">
      <w:pPr>
        <w:spacing w:after="120" w:line="240" w:lineRule="auto"/>
        <w:jc w:val="both"/>
        <w:textAlignment w:val="baseline"/>
        <w:outlineLvl w:val="0"/>
        <w:rPr>
          <w:rFonts w:ascii="Arial" w:eastAsia="Times New Roman" w:hAnsi="Arial" w:cs="Arial"/>
          <w:bCs/>
          <w:kern w:val="36"/>
          <w:sz w:val="24"/>
          <w:szCs w:val="24"/>
          <w:lang w:eastAsia="sl-SI"/>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r>
        <w:rPr>
          <w:rFonts w:ascii="Arial" w:eastAsia="Times New Roman" w:hAnsi="Arial" w:cs="Arial"/>
          <w:bCs/>
          <w:kern w:val="36"/>
          <w:sz w:val="24"/>
          <w:szCs w:val="24"/>
          <w:lang w:eastAsia="sl-SI"/>
        </w:rPr>
        <w:t>Slovenci smo u</w:t>
      </w:r>
      <w:r w:rsidRPr="00327725">
        <w:rPr>
          <w:rFonts w:ascii="Arial" w:eastAsia="Times New Roman" w:hAnsi="Arial" w:cs="Arial"/>
          <w:bCs/>
          <w:kern w:val="36"/>
          <w:sz w:val="24"/>
          <w:szCs w:val="24"/>
          <w:lang w:eastAsia="sl-SI"/>
        </w:rPr>
        <w:t>jetniki stokrat poudarjene nujne enotnosti, pa čeprav ta enotnost povzroča krivice, prekriva zlagane obljube, nekatere zločine prekvalificira v  prepotrebno nacionalno varnost, druge v obrambo demokracije, celo v pravo herojstvo, in, najhuje, prinaša številne nove žrtve.</w:t>
      </w:r>
      <w:r w:rsidRPr="00327725">
        <w:rPr>
          <w:rFonts w:ascii="Arial" w:hAnsi="Arial" w:cs="Arial"/>
          <w:color w:val="222222"/>
          <w:sz w:val="24"/>
          <w:szCs w:val="24"/>
          <w:shd w:val="clear" w:color="auto" w:fill="FFFFFF"/>
        </w:rPr>
        <w:t xml:space="preserve"> V resnici hočejo vojno in ne miru, želijo uničiti Rusijo. Naši politiki hote spregledajo, da so nas združili s slepim sovraštvom vzhodnoevropskih držav do Rusije, z nemškim kompleksom do Rusije in s podložnostjo EU v  odnosu do ZDA. </w:t>
      </w: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240" w:line="240" w:lineRule="auto"/>
        <w:jc w:val="both"/>
        <w:textAlignment w:val="baseline"/>
        <w:rPr>
          <w:rFonts w:ascii="Arial" w:eastAsia="Times New Roman" w:hAnsi="Arial" w:cs="Arial"/>
          <w:sz w:val="24"/>
          <w:szCs w:val="24"/>
          <w:lang w:eastAsia="sl-SI"/>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uto"/>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tLeast"/>
        <w:jc w:val="both"/>
        <w:textAlignment w:val="baseline"/>
        <w:outlineLvl w:val="0"/>
        <w:rPr>
          <w:rFonts w:ascii="Arial" w:hAnsi="Arial" w:cs="Arial"/>
          <w:color w:val="222222"/>
          <w:sz w:val="24"/>
          <w:szCs w:val="24"/>
          <w:shd w:val="clear" w:color="auto" w:fill="FFFFFF"/>
        </w:rPr>
      </w:pPr>
    </w:p>
    <w:p w:rsidR="00327725" w:rsidRPr="00327725" w:rsidRDefault="00327725" w:rsidP="00327725">
      <w:pPr>
        <w:spacing w:after="120" w:line="240" w:lineRule="atLeast"/>
        <w:jc w:val="both"/>
        <w:textAlignment w:val="baseline"/>
        <w:outlineLvl w:val="0"/>
        <w:rPr>
          <w:rFonts w:ascii="Arial" w:eastAsia="Times New Roman" w:hAnsi="Arial" w:cs="Arial"/>
          <w:bCs/>
          <w:kern w:val="36"/>
          <w:sz w:val="24"/>
          <w:szCs w:val="24"/>
          <w:lang w:eastAsia="sl-SI"/>
        </w:rPr>
      </w:pPr>
    </w:p>
    <w:p w:rsidR="00327725" w:rsidRPr="00327725" w:rsidRDefault="00327725" w:rsidP="00327725">
      <w:pPr>
        <w:spacing w:after="240" w:line="360" w:lineRule="atLeast"/>
        <w:jc w:val="both"/>
        <w:textAlignment w:val="baseline"/>
        <w:rPr>
          <w:rFonts w:ascii="Arial" w:eastAsia="Times New Roman" w:hAnsi="Arial" w:cs="Arial"/>
          <w:sz w:val="24"/>
          <w:szCs w:val="24"/>
          <w:lang w:eastAsia="sl-SI"/>
        </w:rPr>
      </w:pPr>
      <w:r w:rsidRPr="00327725">
        <w:rPr>
          <w:rFonts w:ascii="Arial" w:eastAsia="Times New Roman" w:hAnsi="Arial" w:cs="Arial"/>
          <w:sz w:val="24"/>
          <w:szCs w:val="24"/>
          <w:lang w:eastAsia="sl-SI"/>
        </w:rPr>
        <w:t>.</w:t>
      </w:r>
    </w:p>
    <w:p w:rsidR="00327725" w:rsidRPr="00327725" w:rsidRDefault="00327725">
      <w:pPr>
        <w:rPr>
          <w:sz w:val="24"/>
          <w:szCs w:val="24"/>
        </w:rPr>
      </w:pPr>
    </w:p>
    <w:sectPr w:rsidR="00327725" w:rsidRPr="00327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20502"/>
    <w:multiLevelType w:val="multilevel"/>
    <w:tmpl w:val="B62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A6526"/>
    <w:multiLevelType w:val="multilevel"/>
    <w:tmpl w:val="53EC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28"/>
    <w:rsid w:val="00087864"/>
    <w:rsid w:val="00236928"/>
    <w:rsid w:val="00262575"/>
    <w:rsid w:val="00327725"/>
    <w:rsid w:val="00327A03"/>
    <w:rsid w:val="003904D2"/>
    <w:rsid w:val="00453767"/>
    <w:rsid w:val="00543139"/>
    <w:rsid w:val="00C65BB8"/>
    <w:rsid w:val="00F81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CFD"/>
  <w15:chartTrackingRefBased/>
  <w15:docId w15:val="{8B647665-3FF7-47E4-92F4-C1135C0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2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327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62575"/>
    <w:rPr>
      <w:color w:val="0563C1" w:themeColor="hyperlink"/>
      <w:u w:val="single"/>
    </w:rPr>
  </w:style>
  <w:style w:type="paragraph" w:styleId="Navadensplet">
    <w:name w:val="Normal (Web)"/>
    <w:basedOn w:val="Navaden"/>
    <w:uiPriority w:val="99"/>
    <w:semiHidden/>
    <w:unhideWhenUsed/>
    <w:rsid w:val="002625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62575"/>
    <w:rPr>
      <w:b/>
      <w:bCs/>
    </w:rPr>
  </w:style>
  <w:style w:type="character" w:customStyle="1" w:styleId="Naslov1Znak">
    <w:name w:val="Naslov 1 Znak"/>
    <w:basedOn w:val="Privzetapisavaodstavka"/>
    <w:link w:val="Naslov1"/>
    <w:uiPriority w:val="9"/>
    <w:rsid w:val="00327A03"/>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3277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7803">
      <w:bodyDiv w:val="1"/>
      <w:marLeft w:val="0"/>
      <w:marRight w:val="0"/>
      <w:marTop w:val="0"/>
      <w:marBottom w:val="0"/>
      <w:divBdr>
        <w:top w:val="none" w:sz="0" w:space="0" w:color="auto"/>
        <w:left w:val="none" w:sz="0" w:space="0" w:color="auto"/>
        <w:bottom w:val="none" w:sz="0" w:space="0" w:color="auto"/>
        <w:right w:val="none" w:sz="0" w:space="0" w:color="auto"/>
      </w:divBdr>
      <w:divsChild>
        <w:div w:id="1290010947">
          <w:marLeft w:val="0"/>
          <w:marRight w:val="0"/>
          <w:marTop w:val="0"/>
          <w:marBottom w:val="0"/>
          <w:divBdr>
            <w:top w:val="none" w:sz="0" w:space="0" w:color="auto"/>
            <w:left w:val="none" w:sz="0" w:space="0" w:color="auto"/>
            <w:bottom w:val="none" w:sz="0" w:space="0" w:color="auto"/>
            <w:right w:val="none" w:sz="0" w:space="0" w:color="auto"/>
          </w:divBdr>
          <w:divsChild>
            <w:div w:id="961038907">
              <w:marLeft w:val="0"/>
              <w:marRight w:val="0"/>
              <w:marTop w:val="0"/>
              <w:marBottom w:val="0"/>
              <w:divBdr>
                <w:top w:val="single" w:sz="6" w:space="2" w:color="000000"/>
                <w:left w:val="single" w:sz="6" w:space="8" w:color="000000"/>
                <w:bottom w:val="single" w:sz="6" w:space="2" w:color="000000"/>
                <w:right w:val="single" w:sz="6" w:space="8" w:color="000000"/>
              </w:divBdr>
            </w:div>
          </w:divsChild>
        </w:div>
        <w:div w:id="1383678751">
          <w:marLeft w:val="0"/>
          <w:marRight w:val="0"/>
          <w:marTop w:val="0"/>
          <w:marBottom w:val="0"/>
          <w:divBdr>
            <w:top w:val="none" w:sz="0" w:space="0" w:color="auto"/>
            <w:left w:val="none" w:sz="0" w:space="0" w:color="auto"/>
            <w:bottom w:val="none" w:sz="0" w:space="0" w:color="auto"/>
            <w:right w:val="none" w:sz="0" w:space="0" w:color="auto"/>
          </w:divBdr>
          <w:divsChild>
            <w:div w:id="1271209021">
              <w:marLeft w:val="0"/>
              <w:marRight w:val="0"/>
              <w:marTop w:val="0"/>
              <w:marBottom w:val="0"/>
              <w:divBdr>
                <w:top w:val="none" w:sz="0" w:space="0" w:color="auto"/>
                <w:left w:val="none" w:sz="0" w:space="0" w:color="auto"/>
                <w:bottom w:val="none" w:sz="0" w:space="0" w:color="auto"/>
                <w:right w:val="none" w:sz="0" w:space="0" w:color="auto"/>
              </w:divBdr>
              <w:divsChild>
                <w:div w:id="24914685">
                  <w:marLeft w:val="0"/>
                  <w:marRight w:val="0"/>
                  <w:marTop w:val="0"/>
                  <w:marBottom w:val="0"/>
                  <w:divBdr>
                    <w:top w:val="none" w:sz="0" w:space="0" w:color="auto"/>
                    <w:left w:val="none" w:sz="0" w:space="0" w:color="auto"/>
                    <w:bottom w:val="none" w:sz="0" w:space="0" w:color="auto"/>
                    <w:right w:val="none" w:sz="0" w:space="0" w:color="auto"/>
                  </w:divBdr>
                  <w:divsChild>
                    <w:div w:id="2065792973">
                      <w:marLeft w:val="0"/>
                      <w:marRight w:val="0"/>
                      <w:marTop w:val="0"/>
                      <w:marBottom w:val="0"/>
                      <w:divBdr>
                        <w:top w:val="none" w:sz="0" w:space="0" w:color="auto"/>
                        <w:left w:val="none" w:sz="0" w:space="0" w:color="auto"/>
                        <w:bottom w:val="none" w:sz="0" w:space="0" w:color="auto"/>
                        <w:right w:val="none" w:sz="0" w:space="0" w:color="auto"/>
                      </w:divBdr>
                      <w:divsChild>
                        <w:div w:id="1587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93670">
          <w:marLeft w:val="0"/>
          <w:marRight w:val="0"/>
          <w:marTop w:val="0"/>
          <w:marBottom w:val="0"/>
          <w:divBdr>
            <w:top w:val="none" w:sz="0" w:space="0" w:color="auto"/>
            <w:left w:val="none" w:sz="0" w:space="0" w:color="auto"/>
            <w:bottom w:val="none" w:sz="0" w:space="0" w:color="auto"/>
            <w:right w:val="none" w:sz="0" w:space="0" w:color="auto"/>
          </w:divBdr>
          <w:divsChild>
            <w:div w:id="425342110">
              <w:marLeft w:val="0"/>
              <w:marRight w:val="0"/>
              <w:marTop w:val="0"/>
              <w:marBottom w:val="0"/>
              <w:divBdr>
                <w:top w:val="none" w:sz="0" w:space="0" w:color="auto"/>
                <w:left w:val="none" w:sz="0" w:space="0" w:color="auto"/>
                <w:bottom w:val="none" w:sz="0" w:space="0" w:color="auto"/>
                <w:right w:val="none" w:sz="0" w:space="0" w:color="auto"/>
              </w:divBdr>
              <w:divsChild>
                <w:div w:id="1895309795">
                  <w:marLeft w:val="0"/>
                  <w:marRight w:val="0"/>
                  <w:marTop w:val="150"/>
                  <w:marBottom w:val="0"/>
                  <w:divBdr>
                    <w:top w:val="none" w:sz="0" w:space="0" w:color="auto"/>
                    <w:left w:val="none" w:sz="0" w:space="0" w:color="auto"/>
                    <w:bottom w:val="none" w:sz="0" w:space="0" w:color="auto"/>
                    <w:right w:val="none" w:sz="0" w:space="0" w:color="auto"/>
                  </w:divBdr>
                  <w:divsChild>
                    <w:div w:id="1588810687">
                      <w:marLeft w:val="0"/>
                      <w:marRight w:val="0"/>
                      <w:marTop w:val="0"/>
                      <w:marBottom w:val="0"/>
                      <w:divBdr>
                        <w:top w:val="none" w:sz="0" w:space="0" w:color="auto"/>
                        <w:left w:val="none" w:sz="0" w:space="0" w:color="auto"/>
                        <w:bottom w:val="none" w:sz="0" w:space="0" w:color="auto"/>
                        <w:right w:val="none" w:sz="0" w:space="0" w:color="auto"/>
                      </w:divBdr>
                      <w:divsChild>
                        <w:div w:id="1008750813">
                          <w:marLeft w:val="0"/>
                          <w:marRight w:val="0"/>
                          <w:marTop w:val="0"/>
                          <w:marBottom w:val="0"/>
                          <w:divBdr>
                            <w:top w:val="none" w:sz="0" w:space="0" w:color="auto"/>
                            <w:left w:val="none" w:sz="0" w:space="0" w:color="auto"/>
                            <w:bottom w:val="none" w:sz="0" w:space="0" w:color="auto"/>
                            <w:right w:val="none" w:sz="0" w:space="0" w:color="auto"/>
                          </w:divBdr>
                          <w:divsChild>
                            <w:div w:id="1276060803">
                              <w:marLeft w:val="-150"/>
                              <w:marRight w:val="-150"/>
                              <w:marTop w:val="0"/>
                              <w:marBottom w:val="0"/>
                              <w:divBdr>
                                <w:top w:val="none" w:sz="0" w:space="0" w:color="auto"/>
                                <w:left w:val="none" w:sz="0" w:space="0" w:color="auto"/>
                                <w:bottom w:val="none" w:sz="0" w:space="0" w:color="auto"/>
                                <w:right w:val="none" w:sz="0" w:space="0" w:color="auto"/>
                              </w:divBdr>
                              <w:divsChild>
                                <w:div w:id="424887949">
                                  <w:marLeft w:val="0"/>
                                  <w:marRight w:val="0"/>
                                  <w:marTop w:val="0"/>
                                  <w:marBottom w:val="225"/>
                                  <w:divBdr>
                                    <w:top w:val="none" w:sz="0" w:space="0" w:color="auto"/>
                                    <w:left w:val="none" w:sz="0" w:space="0" w:color="auto"/>
                                    <w:bottom w:val="none" w:sz="0" w:space="0" w:color="auto"/>
                                    <w:right w:val="none" w:sz="0" w:space="0" w:color="auto"/>
                                  </w:divBdr>
                                  <w:divsChild>
                                    <w:div w:id="1442726805">
                                      <w:marLeft w:val="0"/>
                                      <w:marRight w:val="0"/>
                                      <w:marTop w:val="0"/>
                                      <w:marBottom w:val="0"/>
                                      <w:divBdr>
                                        <w:top w:val="none" w:sz="0" w:space="0" w:color="auto"/>
                                        <w:left w:val="none" w:sz="0" w:space="0" w:color="auto"/>
                                        <w:bottom w:val="none" w:sz="0" w:space="0" w:color="auto"/>
                                        <w:right w:val="none" w:sz="0" w:space="0" w:color="auto"/>
                                      </w:divBdr>
                                      <w:divsChild>
                                        <w:div w:id="1016615393">
                                          <w:marLeft w:val="0"/>
                                          <w:marRight w:val="0"/>
                                          <w:marTop w:val="0"/>
                                          <w:marBottom w:val="0"/>
                                          <w:divBdr>
                                            <w:top w:val="none" w:sz="0" w:space="0" w:color="auto"/>
                                            <w:left w:val="none" w:sz="0" w:space="0" w:color="auto"/>
                                            <w:bottom w:val="none" w:sz="0" w:space="0" w:color="auto"/>
                                            <w:right w:val="none" w:sz="0" w:space="0" w:color="auto"/>
                                          </w:divBdr>
                                          <w:divsChild>
                                            <w:div w:id="3985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9608">
                                      <w:marLeft w:val="0"/>
                                      <w:marRight w:val="0"/>
                                      <w:marTop w:val="0"/>
                                      <w:marBottom w:val="0"/>
                                      <w:divBdr>
                                        <w:top w:val="none" w:sz="0" w:space="0" w:color="auto"/>
                                        <w:left w:val="none" w:sz="0" w:space="0" w:color="auto"/>
                                        <w:bottom w:val="none" w:sz="0" w:space="0" w:color="auto"/>
                                        <w:right w:val="none" w:sz="0" w:space="0" w:color="auto"/>
                                      </w:divBdr>
                                      <w:divsChild>
                                        <w:div w:id="1066537870">
                                          <w:marLeft w:val="0"/>
                                          <w:marRight w:val="0"/>
                                          <w:marTop w:val="0"/>
                                          <w:marBottom w:val="0"/>
                                          <w:divBdr>
                                            <w:top w:val="none" w:sz="0" w:space="0" w:color="auto"/>
                                            <w:left w:val="none" w:sz="0" w:space="0" w:color="auto"/>
                                            <w:bottom w:val="none" w:sz="0" w:space="0" w:color="auto"/>
                                            <w:right w:val="none" w:sz="0" w:space="0" w:color="auto"/>
                                          </w:divBdr>
                                          <w:divsChild>
                                            <w:div w:id="1088388653">
                                              <w:marLeft w:val="0"/>
                                              <w:marRight w:val="0"/>
                                              <w:marTop w:val="0"/>
                                              <w:marBottom w:val="0"/>
                                              <w:divBdr>
                                                <w:top w:val="none" w:sz="0" w:space="0" w:color="auto"/>
                                                <w:left w:val="none" w:sz="0" w:space="0" w:color="auto"/>
                                                <w:bottom w:val="none" w:sz="0" w:space="0" w:color="auto"/>
                                                <w:right w:val="none" w:sz="0" w:space="0" w:color="auto"/>
                                              </w:divBdr>
                                              <w:divsChild>
                                                <w:div w:id="19743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7787">
                                  <w:marLeft w:val="0"/>
                                  <w:marRight w:val="0"/>
                                  <w:marTop w:val="0"/>
                                  <w:marBottom w:val="0"/>
                                  <w:divBdr>
                                    <w:top w:val="none" w:sz="0" w:space="0" w:color="auto"/>
                                    <w:left w:val="none" w:sz="0" w:space="0" w:color="auto"/>
                                    <w:bottom w:val="none" w:sz="0" w:space="0" w:color="auto"/>
                                    <w:right w:val="none" w:sz="0" w:space="0" w:color="auto"/>
                                  </w:divBdr>
                                  <w:divsChild>
                                    <w:div w:id="1426607997">
                                      <w:marLeft w:val="0"/>
                                      <w:marRight w:val="0"/>
                                      <w:marTop w:val="0"/>
                                      <w:marBottom w:val="0"/>
                                      <w:divBdr>
                                        <w:top w:val="none" w:sz="0" w:space="0" w:color="auto"/>
                                        <w:left w:val="none" w:sz="0" w:space="0" w:color="auto"/>
                                        <w:bottom w:val="none" w:sz="0" w:space="0" w:color="auto"/>
                                        <w:right w:val="none" w:sz="0" w:space="0" w:color="auto"/>
                                      </w:divBdr>
                                      <w:divsChild>
                                        <w:div w:id="623776962">
                                          <w:marLeft w:val="0"/>
                                          <w:marRight w:val="0"/>
                                          <w:marTop w:val="0"/>
                                          <w:marBottom w:val="0"/>
                                          <w:divBdr>
                                            <w:top w:val="none" w:sz="0" w:space="0" w:color="auto"/>
                                            <w:left w:val="none" w:sz="0" w:space="0" w:color="auto"/>
                                            <w:bottom w:val="none" w:sz="0" w:space="0" w:color="auto"/>
                                            <w:right w:val="none" w:sz="0" w:space="0" w:color="auto"/>
                                          </w:divBdr>
                                          <w:divsChild>
                                            <w:div w:id="1105538666">
                                              <w:marLeft w:val="0"/>
                                              <w:marRight w:val="0"/>
                                              <w:marTop w:val="0"/>
                                              <w:marBottom w:val="0"/>
                                              <w:divBdr>
                                                <w:top w:val="none" w:sz="0" w:space="0" w:color="auto"/>
                                                <w:left w:val="none" w:sz="0" w:space="0" w:color="auto"/>
                                                <w:bottom w:val="none" w:sz="0" w:space="0" w:color="auto"/>
                                                <w:right w:val="none" w:sz="0" w:space="0" w:color="auto"/>
                                              </w:divBdr>
                                              <w:divsChild>
                                                <w:div w:id="829561202">
                                                  <w:marLeft w:val="0"/>
                                                  <w:marRight w:val="0"/>
                                                  <w:marTop w:val="0"/>
                                                  <w:marBottom w:val="0"/>
                                                  <w:divBdr>
                                                    <w:top w:val="none" w:sz="0" w:space="0" w:color="auto"/>
                                                    <w:left w:val="none" w:sz="0" w:space="0" w:color="auto"/>
                                                    <w:bottom w:val="none" w:sz="0" w:space="0" w:color="auto"/>
                                                    <w:right w:val="none" w:sz="0" w:space="0" w:color="auto"/>
                                                  </w:divBdr>
                                                  <w:divsChild>
                                                    <w:div w:id="7851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2554">
                                      <w:marLeft w:val="1500"/>
                                      <w:marRight w:val="0"/>
                                      <w:marTop w:val="600"/>
                                      <w:marBottom w:val="0"/>
                                      <w:divBdr>
                                        <w:top w:val="none" w:sz="0" w:space="0" w:color="auto"/>
                                        <w:left w:val="none" w:sz="0" w:space="0" w:color="auto"/>
                                        <w:bottom w:val="none" w:sz="0" w:space="0" w:color="auto"/>
                                        <w:right w:val="none" w:sz="0" w:space="0" w:color="auto"/>
                                      </w:divBdr>
                                      <w:divsChild>
                                        <w:div w:id="545458856">
                                          <w:marLeft w:val="0"/>
                                          <w:marRight w:val="0"/>
                                          <w:marTop w:val="0"/>
                                          <w:marBottom w:val="0"/>
                                          <w:divBdr>
                                            <w:top w:val="none" w:sz="0" w:space="0" w:color="auto"/>
                                            <w:left w:val="none" w:sz="0" w:space="0" w:color="auto"/>
                                            <w:bottom w:val="none" w:sz="0" w:space="0" w:color="auto"/>
                                            <w:right w:val="none" w:sz="0" w:space="0" w:color="auto"/>
                                          </w:divBdr>
                                          <w:divsChild>
                                            <w:div w:id="957183559">
                                              <w:marLeft w:val="0"/>
                                              <w:marRight w:val="0"/>
                                              <w:marTop w:val="0"/>
                                              <w:marBottom w:val="0"/>
                                              <w:divBdr>
                                                <w:top w:val="none" w:sz="0" w:space="0" w:color="auto"/>
                                                <w:left w:val="none" w:sz="0" w:space="0" w:color="auto"/>
                                                <w:bottom w:val="none" w:sz="0" w:space="0" w:color="auto"/>
                                                <w:right w:val="none" w:sz="0" w:space="0" w:color="auto"/>
                                              </w:divBdr>
                                              <w:divsChild>
                                                <w:div w:id="2072148375">
                                                  <w:marLeft w:val="0"/>
                                                  <w:marRight w:val="0"/>
                                                  <w:marTop w:val="0"/>
                                                  <w:marBottom w:val="0"/>
                                                  <w:divBdr>
                                                    <w:top w:val="none" w:sz="0" w:space="0" w:color="auto"/>
                                                    <w:left w:val="none" w:sz="0" w:space="0" w:color="auto"/>
                                                    <w:bottom w:val="none" w:sz="0" w:space="0" w:color="auto"/>
                                                    <w:right w:val="none" w:sz="0" w:space="0" w:color="auto"/>
                                                  </w:divBdr>
                                                  <w:divsChild>
                                                    <w:div w:id="100879513">
                                                      <w:marLeft w:val="207"/>
                                                      <w:marRight w:val="0"/>
                                                      <w:marTop w:val="150"/>
                                                      <w:marBottom w:val="150"/>
                                                      <w:divBdr>
                                                        <w:top w:val="none" w:sz="0" w:space="0" w:color="auto"/>
                                                        <w:left w:val="none" w:sz="0" w:space="0" w:color="auto"/>
                                                        <w:bottom w:val="none" w:sz="0" w:space="0" w:color="auto"/>
                                                        <w:right w:val="none" w:sz="0" w:space="0" w:color="auto"/>
                                                      </w:divBdr>
                                                    </w:div>
                                                    <w:div w:id="808477152">
                                                      <w:marLeft w:val="-1500"/>
                                                      <w:marRight w:val="225"/>
                                                      <w:marTop w:val="150"/>
                                                      <w:marBottom w:val="150"/>
                                                      <w:divBdr>
                                                        <w:top w:val="none" w:sz="0" w:space="0" w:color="auto"/>
                                                        <w:left w:val="none" w:sz="0" w:space="0" w:color="auto"/>
                                                        <w:bottom w:val="none" w:sz="0" w:space="0" w:color="auto"/>
                                                        <w:right w:val="none" w:sz="0" w:space="0" w:color="auto"/>
                                                      </w:divBdr>
                                                    </w:div>
                                                    <w:div w:id="2130123315">
                                                      <w:marLeft w:val="207"/>
                                                      <w:marRight w:val="0"/>
                                                      <w:marTop w:val="150"/>
                                                      <w:marBottom w:val="150"/>
                                                      <w:divBdr>
                                                        <w:top w:val="none" w:sz="0" w:space="0" w:color="auto"/>
                                                        <w:left w:val="none" w:sz="0" w:space="0" w:color="auto"/>
                                                        <w:bottom w:val="none" w:sz="0" w:space="0" w:color="auto"/>
                                                        <w:right w:val="none" w:sz="0" w:space="0" w:color="auto"/>
                                                      </w:divBdr>
                                                    </w:div>
                                                    <w:div w:id="1782068197">
                                                      <w:marLeft w:val="0"/>
                                                      <w:marRight w:val="0"/>
                                                      <w:marTop w:val="0"/>
                                                      <w:marBottom w:val="0"/>
                                                      <w:divBdr>
                                                        <w:top w:val="none" w:sz="0" w:space="0" w:color="auto"/>
                                                        <w:left w:val="none" w:sz="0" w:space="0" w:color="auto"/>
                                                        <w:bottom w:val="none" w:sz="0" w:space="0" w:color="auto"/>
                                                        <w:right w:val="none" w:sz="0" w:space="0" w:color="auto"/>
                                                      </w:divBdr>
                                                      <w:divsChild>
                                                        <w:div w:id="518544390">
                                                          <w:marLeft w:val="0"/>
                                                          <w:marRight w:val="0"/>
                                                          <w:marTop w:val="0"/>
                                                          <w:marBottom w:val="0"/>
                                                          <w:divBdr>
                                                            <w:top w:val="none" w:sz="0" w:space="0" w:color="auto"/>
                                                            <w:left w:val="none" w:sz="0" w:space="0" w:color="auto"/>
                                                            <w:bottom w:val="none" w:sz="0" w:space="0" w:color="auto"/>
                                                            <w:right w:val="none" w:sz="0" w:space="0" w:color="auto"/>
                                                          </w:divBdr>
                                                          <w:divsChild>
                                                            <w:div w:id="7972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1648">
                                                      <w:marLeft w:val="-1500"/>
                                                      <w:marRight w:val="225"/>
                                                      <w:marTop w:val="150"/>
                                                      <w:marBottom w:val="150"/>
                                                      <w:divBdr>
                                                        <w:top w:val="none" w:sz="0" w:space="0" w:color="auto"/>
                                                        <w:left w:val="none" w:sz="0" w:space="0" w:color="auto"/>
                                                        <w:bottom w:val="none" w:sz="0" w:space="0" w:color="auto"/>
                                                        <w:right w:val="none" w:sz="0" w:space="0" w:color="auto"/>
                                                      </w:divBdr>
                                                    </w:div>
                                                    <w:div w:id="1143885180">
                                                      <w:marLeft w:val="0"/>
                                                      <w:marRight w:val="0"/>
                                                      <w:marTop w:val="0"/>
                                                      <w:marBottom w:val="0"/>
                                                      <w:divBdr>
                                                        <w:top w:val="none" w:sz="0" w:space="0" w:color="auto"/>
                                                        <w:left w:val="none" w:sz="0" w:space="0" w:color="auto"/>
                                                        <w:bottom w:val="none" w:sz="0" w:space="0" w:color="auto"/>
                                                        <w:right w:val="none" w:sz="0" w:space="0" w:color="auto"/>
                                                      </w:divBdr>
                                                      <w:divsChild>
                                                        <w:div w:id="364600298">
                                                          <w:marLeft w:val="0"/>
                                                          <w:marRight w:val="0"/>
                                                          <w:marTop w:val="0"/>
                                                          <w:marBottom w:val="0"/>
                                                          <w:divBdr>
                                                            <w:top w:val="none" w:sz="0" w:space="0" w:color="auto"/>
                                                            <w:left w:val="none" w:sz="0" w:space="0" w:color="auto"/>
                                                            <w:bottom w:val="none" w:sz="0" w:space="0" w:color="auto"/>
                                                            <w:right w:val="none" w:sz="0" w:space="0" w:color="auto"/>
                                                          </w:divBdr>
                                                          <w:divsChild>
                                                            <w:div w:id="1814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8059">
                                                      <w:marLeft w:val="207"/>
                                                      <w:marRight w:val="0"/>
                                                      <w:marTop w:val="150"/>
                                                      <w:marBottom w:val="150"/>
                                                      <w:divBdr>
                                                        <w:top w:val="none" w:sz="0" w:space="0" w:color="auto"/>
                                                        <w:left w:val="none" w:sz="0" w:space="0" w:color="auto"/>
                                                        <w:bottom w:val="none" w:sz="0" w:space="0" w:color="auto"/>
                                                        <w:right w:val="none" w:sz="0" w:space="0" w:color="auto"/>
                                                      </w:divBdr>
                                                    </w:div>
                                                    <w:div w:id="213589332">
                                                      <w:marLeft w:val="0"/>
                                                      <w:marRight w:val="0"/>
                                                      <w:marTop w:val="0"/>
                                                      <w:marBottom w:val="0"/>
                                                      <w:divBdr>
                                                        <w:top w:val="none" w:sz="0" w:space="0" w:color="auto"/>
                                                        <w:left w:val="none" w:sz="0" w:space="0" w:color="auto"/>
                                                        <w:bottom w:val="none" w:sz="0" w:space="0" w:color="auto"/>
                                                        <w:right w:val="none" w:sz="0" w:space="0" w:color="auto"/>
                                                      </w:divBdr>
                                                      <w:divsChild>
                                                        <w:div w:id="146556012">
                                                          <w:marLeft w:val="0"/>
                                                          <w:marRight w:val="0"/>
                                                          <w:marTop w:val="0"/>
                                                          <w:marBottom w:val="0"/>
                                                          <w:divBdr>
                                                            <w:top w:val="none" w:sz="0" w:space="0" w:color="auto"/>
                                                            <w:left w:val="none" w:sz="0" w:space="0" w:color="auto"/>
                                                            <w:bottom w:val="none" w:sz="0" w:space="0" w:color="auto"/>
                                                            <w:right w:val="none" w:sz="0" w:space="0" w:color="auto"/>
                                                          </w:divBdr>
                                                          <w:divsChild>
                                                            <w:div w:id="12248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4936">
                                                      <w:marLeft w:val="-1500"/>
                                                      <w:marRight w:val="225"/>
                                                      <w:marTop w:val="150"/>
                                                      <w:marBottom w:val="150"/>
                                                      <w:divBdr>
                                                        <w:top w:val="none" w:sz="0" w:space="0" w:color="auto"/>
                                                        <w:left w:val="none" w:sz="0" w:space="0" w:color="auto"/>
                                                        <w:bottom w:val="none" w:sz="0" w:space="0" w:color="auto"/>
                                                        <w:right w:val="none" w:sz="0" w:space="0" w:color="auto"/>
                                                      </w:divBdr>
                                                    </w:div>
                                                    <w:div w:id="1901089914">
                                                      <w:marLeft w:val="0"/>
                                                      <w:marRight w:val="0"/>
                                                      <w:marTop w:val="0"/>
                                                      <w:marBottom w:val="0"/>
                                                      <w:divBdr>
                                                        <w:top w:val="none" w:sz="0" w:space="0" w:color="auto"/>
                                                        <w:left w:val="none" w:sz="0" w:space="0" w:color="auto"/>
                                                        <w:bottom w:val="none" w:sz="0" w:space="0" w:color="auto"/>
                                                        <w:right w:val="none" w:sz="0" w:space="0" w:color="auto"/>
                                                      </w:divBdr>
                                                      <w:divsChild>
                                                        <w:div w:id="1036547320">
                                                          <w:marLeft w:val="0"/>
                                                          <w:marRight w:val="0"/>
                                                          <w:marTop w:val="0"/>
                                                          <w:marBottom w:val="0"/>
                                                          <w:divBdr>
                                                            <w:top w:val="none" w:sz="0" w:space="0" w:color="auto"/>
                                                            <w:left w:val="none" w:sz="0" w:space="0" w:color="auto"/>
                                                            <w:bottom w:val="none" w:sz="0" w:space="0" w:color="auto"/>
                                                            <w:right w:val="none" w:sz="0" w:space="0" w:color="auto"/>
                                                          </w:divBdr>
                                                          <w:divsChild>
                                                            <w:div w:id="5349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5161">
                                                      <w:marLeft w:val="207"/>
                                                      <w:marRight w:val="0"/>
                                                      <w:marTop w:val="150"/>
                                                      <w:marBottom w:val="150"/>
                                                      <w:divBdr>
                                                        <w:top w:val="none" w:sz="0" w:space="0" w:color="auto"/>
                                                        <w:left w:val="none" w:sz="0" w:space="0" w:color="auto"/>
                                                        <w:bottom w:val="none" w:sz="0" w:space="0" w:color="auto"/>
                                                        <w:right w:val="none" w:sz="0" w:space="0" w:color="auto"/>
                                                      </w:divBdr>
                                                    </w:div>
                                                    <w:div w:id="314450996">
                                                      <w:marLeft w:val="0"/>
                                                      <w:marRight w:val="0"/>
                                                      <w:marTop w:val="0"/>
                                                      <w:marBottom w:val="0"/>
                                                      <w:divBdr>
                                                        <w:top w:val="none" w:sz="0" w:space="0" w:color="auto"/>
                                                        <w:left w:val="none" w:sz="0" w:space="0" w:color="auto"/>
                                                        <w:bottom w:val="none" w:sz="0" w:space="0" w:color="auto"/>
                                                        <w:right w:val="none" w:sz="0" w:space="0" w:color="auto"/>
                                                      </w:divBdr>
                                                      <w:divsChild>
                                                        <w:div w:id="450515470">
                                                          <w:marLeft w:val="0"/>
                                                          <w:marRight w:val="0"/>
                                                          <w:marTop w:val="0"/>
                                                          <w:marBottom w:val="0"/>
                                                          <w:divBdr>
                                                            <w:top w:val="none" w:sz="0" w:space="0" w:color="auto"/>
                                                            <w:left w:val="none" w:sz="0" w:space="0" w:color="auto"/>
                                                            <w:bottom w:val="none" w:sz="0" w:space="0" w:color="auto"/>
                                                            <w:right w:val="none" w:sz="0" w:space="0" w:color="auto"/>
                                                          </w:divBdr>
                                                          <w:divsChild>
                                                            <w:div w:id="1974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849">
                                                      <w:marLeft w:val="0"/>
                                                      <w:marRight w:val="0"/>
                                                      <w:marTop w:val="0"/>
                                                      <w:marBottom w:val="0"/>
                                                      <w:divBdr>
                                                        <w:top w:val="none" w:sz="0" w:space="0" w:color="auto"/>
                                                        <w:left w:val="none" w:sz="0" w:space="0" w:color="auto"/>
                                                        <w:bottom w:val="none" w:sz="0" w:space="0" w:color="auto"/>
                                                        <w:right w:val="none" w:sz="0" w:space="0" w:color="auto"/>
                                                      </w:divBdr>
                                                      <w:divsChild>
                                                        <w:div w:id="1829394986">
                                                          <w:marLeft w:val="0"/>
                                                          <w:marRight w:val="0"/>
                                                          <w:marTop w:val="0"/>
                                                          <w:marBottom w:val="0"/>
                                                          <w:divBdr>
                                                            <w:top w:val="none" w:sz="0" w:space="0" w:color="auto"/>
                                                            <w:left w:val="none" w:sz="0" w:space="0" w:color="auto"/>
                                                            <w:bottom w:val="none" w:sz="0" w:space="0" w:color="auto"/>
                                                            <w:right w:val="none" w:sz="0" w:space="0" w:color="auto"/>
                                                          </w:divBdr>
                                                          <w:divsChild>
                                                            <w:div w:id="2021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6939">
                                                      <w:marLeft w:val="-1500"/>
                                                      <w:marRight w:val="225"/>
                                                      <w:marTop w:val="150"/>
                                                      <w:marBottom w:val="150"/>
                                                      <w:divBdr>
                                                        <w:top w:val="none" w:sz="0" w:space="0" w:color="auto"/>
                                                        <w:left w:val="none" w:sz="0" w:space="0" w:color="auto"/>
                                                        <w:bottom w:val="none" w:sz="0" w:space="0" w:color="auto"/>
                                                        <w:right w:val="none" w:sz="0" w:space="0" w:color="auto"/>
                                                      </w:divBdr>
                                                    </w:div>
                                                    <w:div w:id="29381513">
                                                      <w:marLeft w:val="0"/>
                                                      <w:marRight w:val="0"/>
                                                      <w:marTop w:val="0"/>
                                                      <w:marBottom w:val="0"/>
                                                      <w:divBdr>
                                                        <w:top w:val="none" w:sz="0" w:space="0" w:color="auto"/>
                                                        <w:left w:val="none" w:sz="0" w:space="0" w:color="auto"/>
                                                        <w:bottom w:val="none" w:sz="0" w:space="0" w:color="auto"/>
                                                        <w:right w:val="none" w:sz="0" w:space="0" w:color="auto"/>
                                                      </w:divBdr>
                                                      <w:divsChild>
                                                        <w:div w:id="215816928">
                                                          <w:marLeft w:val="0"/>
                                                          <w:marRight w:val="0"/>
                                                          <w:marTop w:val="0"/>
                                                          <w:marBottom w:val="0"/>
                                                          <w:divBdr>
                                                            <w:top w:val="none" w:sz="0" w:space="0" w:color="auto"/>
                                                            <w:left w:val="none" w:sz="0" w:space="0" w:color="auto"/>
                                                            <w:bottom w:val="none" w:sz="0" w:space="0" w:color="auto"/>
                                                            <w:right w:val="none" w:sz="0" w:space="0" w:color="auto"/>
                                                          </w:divBdr>
                                                          <w:divsChild>
                                                            <w:div w:id="19725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5192">
                                                      <w:marLeft w:val="207"/>
                                                      <w:marRight w:val="0"/>
                                                      <w:marTop w:val="150"/>
                                                      <w:marBottom w:val="150"/>
                                                      <w:divBdr>
                                                        <w:top w:val="none" w:sz="0" w:space="0" w:color="auto"/>
                                                        <w:left w:val="none" w:sz="0" w:space="0" w:color="auto"/>
                                                        <w:bottom w:val="none" w:sz="0" w:space="0" w:color="auto"/>
                                                        <w:right w:val="none" w:sz="0" w:space="0" w:color="auto"/>
                                                      </w:divBdr>
                                                    </w:div>
                                                    <w:div w:id="1915507405">
                                                      <w:marLeft w:val="0"/>
                                                      <w:marRight w:val="0"/>
                                                      <w:marTop w:val="0"/>
                                                      <w:marBottom w:val="0"/>
                                                      <w:divBdr>
                                                        <w:top w:val="none" w:sz="0" w:space="0" w:color="auto"/>
                                                        <w:left w:val="none" w:sz="0" w:space="0" w:color="auto"/>
                                                        <w:bottom w:val="none" w:sz="0" w:space="0" w:color="auto"/>
                                                        <w:right w:val="none" w:sz="0" w:space="0" w:color="auto"/>
                                                      </w:divBdr>
                                                      <w:divsChild>
                                                        <w:div w:id="97334422">
                                                          <w:marLeft w:val="0"/>
                                                          <w:marRight w:val="0"/>
                                                          <w:marTop w:val="0"/>
                                                          <w:marBottom w:val="0"/>
                                                          <w:divBdr>
                                                            <w:top w:val="none" w:sz="0" w:space="0" w:color="auto"/>
                                                            <w:left w:val="none" w:sz="0" w:space="0" w:color="auto"/>
                                                            <w:bottom w:val="none" w:sz="0" w:space="0" w:color="auto"/>
                                                            <w:right w:val="none" w:sz="0" w:space="0" w:color="auto"/>
                                                          </w:divBdr>
                                                          <w:divsChild>
                                                            <w:div w:id="11348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114">
                                                      <w:marLeft w:val="0"/>
                                                      <w:marRight w:val="0"/>
                                                      <w:marTop w:val="0"/>
                                                      <w:marBottom w:val="0"/>
                                                      <w:divBdr>
                                                        <w:top w:val="none" w:sz="0" w:space="0" w:color="auto"/>
                                                        <w:left w:val="none" w:sz="0" w:space="0" w:color="auto"/>
                                                        <w:bottom w:val="none" w:sz="0" w:space="0" w:color="auto"/>
                                                        <w:right w:val="none" w:sz="0" w:space="0" w:color="auto"/>
                                                      </w:divBdr>
                                                      <w:divsChild>
                                                        <w:div w:id="1401320277">
                                                          <w:marLeft w:val="0"/>
                                                          <w:marRight w:val="0"/>
                                                          <w:marTop w:val="0"/>
                                                          <w:marBottom w:val="0"/>
                                                          <w:divBdr>
                                                            <w:top w:val="none" w:sz="0" w:space="0" w:color="auto"/>
                                                            <w:left w:val="none" w:sz="0" w:space="0" w:color="auto"/>
                                                            <w:bottom w:val="none" w:sz="0" w:space="0" w:color="auto"/>
                                                            <w:right w:val="none" w:sz="0" w:space="0" w:color="auto"/>
                                                          </w:divBdr>
                                                          <w:divsChild>
                                                            <w:div w:id="8312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0897">
                                                      <w:marLeft w:val="-1500"/>
                                                      <w:marRight w:val="225"/>
                                                      <w:marTop w:val="150"/>
                                                      <w:marBottom w:val="150"/>
                                                      <w:divBdr>
                                                        <w:top w:val="none" w:sz="0" w:space="0" w:color="auto"/>
                                                        <w:left w:val="none" w:sz="0" w:space="0" w:color="auto"/>
                                                        <w:bottom w:val="none" w:sz="0" w:space="0" w:color="auto"/>
                                                        <w:right w:val="none" w:sz="0" w:space="0" w:color="auto"/>
                                                      </w:divBdr>
                                                    </w:div>
                                                    <w:div w:id="567108319">
                                                      <w:marLeft w:val="0"/>
                                                      <w:marRight w:val="0"/>
                                                      <w:marTop w:val="0"/>
                                                      <w:marBottom w:val="0"/>
                                                      <w:divBdr>
                                                        <w:top w:val="none" w:sz="0" w:space="0" w:color="auto"/>
                                                        <w:left w:val="none" w:sz="0" w:space="0" w:color="auto"/>
                                                        <w:bottom w:val="none" w:sz="0" w:space="0" w:color="auto"/>
                                                        <w:right w:val="none" w:sz="0" w:space="0" w:color="auto"/>
                                                      </w:divBdr>
                                                      <w:divsChild>
                                                        <w:div w:id="208763219">
                                                          <w:marLeft w:val="0"/>
                                                          <w:marRight w:val="0"/>
                                                          <w:marTop w:val="0"/>
                                                          <w:marBottom w:val="0"/>
                                                          <w:divBdr>
                                                            <w:top w:val="none" w:sz="0" w:space="0" w:color="auto"/>
                                                            <w:left w:val="none" w:sz="0" w:space="0" w:color="auto"/>
                                                            <w:bottom w:val="none" w:sz="0" w:space="0" w:color="auto"/>
                                                            <w:right w:val="none" w:sz="0" w:space="0" w:color="auto"/>
                                                          </w:divBdr>
                                                          <w:divsChild>
                                                            <w:div w:id="6420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334">
                                                      <w:marLeft w:val="207"/>
                                                      <w:marRight w:val="0"/>
                                                      <w:marTop w:val="150"/>
                                                      <w:marBottom w:val="150"/>
                                                      <w:divBdr>
                                                        <w:top w:val="none" w:sz="0" w:space="0" w:color="auto"/>
                                                        <w:left w:val="none" w:sz="0" w:space="0" w:color="auto"/>
                                                        <w:bottom w:val="none" w:sz="0" w:space="0" w:color="auto"/>
                                                        <w:right w:val="none" w:sz="0" w:space="0" w:color="auto"/>
                                                      </w:divBdr>
                                                    </w:div>
                                                    <w:div w:id="238029796">
                                                      <w:marLeft w:val="0"/>
                                                      <w:marRight w:val="0"/>
                                                      <w:marTop w:val="0"/>
                                                      <w:marBottom w:val="0"/>
                                                      <w:divBdr>
                                                        <w:top w:val="none" w:sz="0" w:space="0" w:color="auto"/>
                                                        <w:left w:val="none" w:sz="0" w:space="0" w:color="auto"/>
                                                        <w:bottom w:val="none" w:sz="0" w:space="0" w:color="auto"/>
                                                        <w:right w:val="none" w:sz="0" w:space="0" w:color="auto"/>
                                                      </w:divBdr>
                                                      <w:divsChild>
                                                        <w:div w:id="1727679507">
                                                          <w:marLeft w:val="0"/>
                                                          <w:marRight w:val="0"/>
                                                          <w:marTop w:val="0"/>
                                                          <w:marBottom w:val="0"/>
                                                          <w:divBdr>
                                                            <w:top w:val="none" w:sz="0" w:space="0" w:color="auto"/>
                                                            <w:left w:val="none" w:sz="0" w:space="0" w:color="auto"/>
                                                            <w:bottom w:val="none" w:sz="0" w:space="0" w:color="auto"/>
                                                            <w:right w:val="none" w:sz="0" w:space="0" w:color="auto"/>
                                                          </w:divBdr>
                                                          <w:divsChild>
                                                            <w:div w:id="17131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754">
                                                      <w:marLeft w:val="207"/>
                                                      <w:marRight w:val="0"/>
                                                      <w:marTop w:val="150"/>
                                                      <w:marBottom w:val="150"/>
                                                      <w:divBdr>
                                                        <w:top w:val="none" w:sz="0" w:space="0" w:color="auto"/>
                                                        <w:left w:val="none" w:sz="0" w:space="0" w:color="auto"/>
                                                        <w:bottom w:val="none" w:sz="0" w:space="0" w:color="auto"/>
                                                        <w:right w:val="none" w:sz="0" w:space="0" w:color="auto"/>
                                                      </w:divBdr>
                                                    </w:div>
                                                    <w:div w:id="1454640746">
                                                      <w:marLeft w:val="0"/>
                                                      <w:marRight w:val="0"/>
                                                      <w:marTop w:val="0"/>
                                                      <w:marBottom w:val="0"/>
                                                      <w:divBdr>
                                                        <w:top w:val="none" w:sz="0" w:space="0" w:color="auto"/>
                                                        <w:left w:val="none" w:sz="0" w:space="0" w:color="auto"/>
                                                        <w:bottom w:val="none" w:sz="0" w:space="0" w:color="auto"/>
                                                        <w:right w:val="none" w:sz="0" w:space="0" w:color="auto"/>
                                                      </w:divBdr>
                                                      <w:divsChild>
                                                        <w:div w:id="1859005005">
                                                          <w:marLeft w:val="0"/>
                                                          <w:marRight w:val="0"/>
                                                          <w:marTop w:val="0"/>
                                                          <w:marBottom w:val="0"/>
                                                          <w:divBdr>
                                                            <w:top w:val="none" w:sz="0" w:space="0" w:color="auto"/>
                                                            <w:left w:val="none" w:sz="0" w:space="0" w:color="auto"/>
                                                            <w:bottom w:val="none" w:sz="0" w:space="0" w:color="auto"/>
                                                            <w:right w:val="none" w:sz="0" w:space="0" w:color="auto"/>
                                                          </w:divBdr>
                                                          <w:divsChild>
                                                            <w:div w:id="561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151717">
      <w:bodyDiv w:val="1"/>
      <w:marLeft w:val="0"/>
      <w:marRight w:val="0"/>
      <w:marTop w:val="0"/>
      <w:marBottom w:val="0"/>
      <w:divBdr>
        <w:top w:val="none" w:sz="0" w:space="0" w:color="auto"/>
        <w:left w:val="none" w:sz="0" w:space="0" w:color="auto"/>
        <w:bottom w:val="none" w:sz="0" w:space="0" w:color="auto"/>
        <w:right w:val="none" w:sz="0" w:space="0" w:color="auto"/>
      </w:divBdr>
    </w:div>
    <w:div w:id="1020358133">
      <w:bodyDiv w:val="1"/>
      <w:marLeft w:val="0"/>
      <w:marRight w:val="0"/>
      <w:marTop w:val="0"/>
      <w:marBottom w:val="0"/>
      <w:divBdr>
        <w:top w:val="none" w:sz="0" w:space="0" w:color="auto"/>
        <w:left w:val="none" w:sz="0" w:space="0" w:color="auto"/>
        <w:bottom w:val="none" w:sz="0" w:space="0" w:color="auto"/>
        <w:right w:val="none" w:sz="0" w:space="0" w:color="auto"/>
      </w:divBdr>
    </w:div>
    <w:div w:id="1022364280">
      <w:bodyDiv w:val="1"/>
      <w:marLeft w:val="0"/>
      <w:marRight w:val="0"/>
      <w:marTop w:val="0"/>
      <w:marBottom w:val="0"/>
      <w:divBdr>
        <w:top w:val="none" w:sz="0" w:space="0" w:color="auto"/>
        <w:left w:val="none" w:sz="0" w:space="0" w:color="auto"/>
        <w:bottom w:val="none" w:sz="0" w:space="0" w:color="auto"/>
        <w:right w:val="none" w:sz="0" w:space="0" w:color="auto"/>
      </w:divBdr>
    </w:div>
    <w:div w:id="1253398181">
      <w:bodyDiv w:val="1"/>
      <w:marLeft w:val="0"/>
      <w:marRight w:val="0"/>
      <w:marTop w:val="0"/>
      <w:marBottom w:val="0"/>
      <w:divBdr>
        <w:top w:val="none" w:sz="0" w:space="0" w:color="auto"/>
        <w:left w:val="none" w:sz="0" w:space="0" w:color="auto"/>
        <w:bottom w:val="none" w:sz="0" w:space="0" w:color="auto"/>
        <w:right w:val="none" w:sz="0" w:space="0" w:color="auto"/>
      </w:divBdr>
    </w:div>
    <w:div w:id="1380398378">
      <w:bodyDiv w:val="1"/>
      <w:marLeft w:val="0"/>
      <w:marRight w:val="0"/>
      <w:marTop w:val="0"/>
      <w:marBottom w:val="0"/>
      <w:divBdr>
        <w:top w:val="none" w:sz="0" w:space="0" w:color="auto"/>
        <w:left w:val="none" w:sz="0" w:space="0" w:color="auto"/>
        <w:bottom w:val="none" w:sz="0" w:space="0" w:color="auto"/>
        <w:right w:val="none" w:sz="0" w:space="0" w:color="auto"/>
      </w:divBdr>
      <w:divsChild>
        <w:div w:id="315692509">
          <w:marLeft w:val="3100"/>
          <w:marRight w:val="0"/>
          <w:marTop w:val="0"/>
          <w:marBottom w:val="0"/>
          <w:divBdr>
            <w:top w:val="none" w:sz="0" w:space="0" w:color="auto"/>
            <w:left w:val="none" w:sz="0" w:space="0" w:color="auto"/>
            <w:bottom w:val="none" w:sz="0" w:space="0" w:color="auto"/>
            <w:right w:val="none" w:sz="0" w:space="0" w:color="auto"/>
          </w:divBdr>
        </w:div>
        <w:div w:id="375352724">
          <w:marLeft w:val="0"/>
          <w:marRight w:val="0"/>
          <w:marTop w:val="150"/>
          <w:marBottom w:val="0"/>
          <w:divBdr>
            <w:top w:val="none" w:sz="0" w:space="0" w:color="auto"/>
            <w:left w:val="none" w:sz="0" w:space="0" w:color="auto"/>
            <w:bottom w:val="none" w:sz="0" w:space="0" w:color="auto"/>
            <w:right w:val="none" w:sz="0" w:space="0" w:color="auto"/>
          </w:divBdr>
          <w:divsChild>
            <w:div w:id="1266037264">
              <w:marLeft w:val="0"/>
              <w:marRight w:val="0"/>
              <w:marTop w:val="0"/>
              <w:marBottom w:val="0"/>
              <w:divBdr>
                <w:top w:val="none" w:sz="0" w:space="0" w:color="auto"/>
                <w:left w:val="none" w:sz="0" w:space="0" w:color="auto"/>
                <w:bottom w:val="none" w:sz="0" w:space="0" w:color="auto"/>
                <w:right w:val="none" w:sz="0" w:space="0" w:color="auto"/>
              </w:divBdr>
            </w:div>
          </w:divsChild>
        </w:div>
        <w:div w:id="2110006255">
          <w:marLeft w:val="0"/>
          <w:marRight w:val="0"/>
          <w:marTop w:val="300"/>
          <w:marBottom w:val="0"/>
          <w:divBdr>
            <w:top w:val="none" w:sz="0" w:space="0" w:color="auto"/>
            <w:left w:val="none" w:sz="0" w:space="0" w:color="auto"/>
            <w:bottom w:val="none" w:sz="0" w:space="0" w:color="auto"/>
            <w:right w:val="none" w:sz="0" w:space="0" w:color="auto"/>
          </w:divBdr>
        </w:div>
      </w:divsChild>
    </w:div>
    <w:div w:id="1421871224">
      <w:bodyDiv w:val="1"/>
      <w:marLeft w:val="0"/>
      <w:marRight w:val="0"/>
      <w:marTop w:val="0"/>
      <w:marBottom w:val="0"/>
      <w:divBdr>
        <w:top w:val="none" w:sz="0" w:space="0" w:color="auto"/>
        <w:left w:val="none" w:sz="0" w:space="0" w:color="auto"/>
        <w:bottom w:val="none" w:sz="0" w:space="0" w:color="auto"/>
        <w:right w:val="none" w:sz="0" w:space="0" w:color="auto"/>
      </w:divBdr>
    </w:div>
    <w:div w:id="1855998692">
      <w:bodyDiv w:val="1"/>
      <w:marLeft w:val="0"/>
      <w:marRight w:val="0"/>
      <w:marTop w:val="0"/>
      <w:marBottom w:val="0"/>
      <w:divBdr>
        <w:top w:val="none" w:sz="0" w:space="0" w:color="auto"/>
        <w:left w:val="none" w:sz="0" w:space="0" w:color="auto"/>
        <w:bottom w:val="none" w:sz="0" w:space="0" w:color="auto"/>
        <w:right w:val="none" w:sz="0" w:space="0" w:color="auto"/>
      </w:divBdr>
    </w:div>
    <w:div w:id="1940791792">
      <w:bodyDiv w:val="1"/>
      <w:marLeft w:val="0"/>
      <w:marRight w:val="0"/>
      <w:marTop w:val="0"/>
      <w:marBottom w:val="0"/>
      <w:divBdr>
        <w:top w:val="none" w:sz="0" w:space="0" w:color="auto"/>
        <w:left w:val="none" w:sz="0" w:space="0" w:color="auto"/>
        <w:bottom w:val="none" w:sz="0" w:space="0" w:color="auto"/>
        <w:right w:val="none" w:sz="0" w:space="0" w:color="auto"/>
      </w:divBdr>
    </w:div>
    <w:div w:id="21362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3324</TotalTime>
  <Pages>2</Pages>
  <Words>704</Words>
  <Characters>3800</Characters>
  <Application>Microsoft Office Word</Application>
  <DocSecurity>0</DocSecurity>
  <Lines>82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2022-08-23T12:43:00Z</dcterms:created>
  <dcterms:modified xsi:type="dcterms:W3CDTF">2022-09-04T10:10:00Z</dcterms:modified>
</cp:coreProperties>
</file>