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46C9" w:rsidRDefault="00C446C9" w:rsidP="00C446C9">
      <w:pPr>
        <w:shd w:val="clear" w:color="auto" w:fill="FFFFFF"/>
        <w:spacing w:after="0" w:line="240" w:lineRule="auto"/>
        <w:rPr>
          <w:rFonts w:ascii="Times New Roman" w:eastAsia="Times New Roman" w:hAnsi="Times New Roman" w:cs="Times New Roman"/>
          <w:color w:val="080809"/>
          <w:sz w:val="24"/>
          <w:szCs w:val="24"/>
          <w:lang w:eastAsia="sl-SI"/>
        </w:rPr>
      </w:pPr>
      <w:r>
        <w:rPr>
          <w:rFonts w:ascii="Times New Roman" w:eastAsia="Times New Roman" w:hAnsi="Times New Roman" w:cs="Times New Roman"/>
          <w:color w:val="080809"/>
          <w:sz w:val="24"/>
          <w:szCs w:val="24"/>
          <w:lang w:eastAsia="sl-SI"/>
        </w:rPr>
        <w:t>Polona Jamnik, [FB 26. 10. 2026]</w:t>
      </w:r>
    </w:p>
    <w:p w:rsidR="00C446C9" w:rsidRDefault="00C446C9" w:rsidP="00C446C9">
      <w:pPr>
        <w:shd w:val="clear" w:color="auto" w:fill="FFFFFF"/>
        <w:spacing w:after="0" w:line="240" w:lineRule="auto"/>
        <w:rPr>
          <w:rFonts w:ascii="Times New Roman" w:eastAsia="Times New Roman" w:hAnsi="Times New Roman" w:cs="Times New Roman"/>
          <w:color w:val="080809"/>
          <w:sz w:val="24"/>
          <w:szCs w:val="24"/>
          <w:lang w:eastAsia="sl-SI"/>
        </w:rPr>
      </w:pPr>
    </w:p>
    <w:p w:rsidR="00C446C9" w:rsidRPr="00C446C9" w:rsidRDefault="00C446C9" w:rsidP="00C446C9">
      <w:pPr>
        <w:pStyle w:val="Naslov1"/>
        <w:rPr>
          <w:rFonts w:ascii="Arial" w:eastAsia="Times New Roman" w:hAnsi="Arial" w:cs="Arial"/>
          <w:color w:val="222222"/>
          <w:lang w:eastAsia="sl-SI"/>
        </w:rPr>
      </w:pPr>
      <w:bookmarkStart w:id="0" w:name="_GoBack"/>
      <w:r w:rsidRPr="00C446C9">
        <w:rPr>
          <w:rFonts w:eastAsia="Times New Roman"/>
          <w:lang w:eastAsia="sl-SI"/>
        </w:rPr>
        <w:t>Nasilje kot politično orožje</w:t>
      </w:r>
    </w:p>
    <w:bookmarkEnd w:id="0"/>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 </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Tragičen dogodek v Novem mestu, kjer je bil v smrtonosnem napadu ubit domačin, je sprožil burne odzive v slovenskem političnem prostoru. iz opozicije ostri odzivi, Golob sklical sestanek” (</w:t>
      </w:r>
      <w:hyperlink r:id="rId4" w:tgtFrame="_blank" w:history="1">
        <w:r w:rsidRPr="00C446C9">
          <w:rPr>
            <w:rFonts w:ascii="Times New Roman" w:eastAsia="Times New Roman" w:hAnsi="Times New Roman" w:cs="Times New Roman"/>
            <w:b/>
            <w:bCs/>
            <w:color w:val="0064D1"/>
            <w:sz w:val="24"/>
            <w:szCs w:val="24"/>
            <w:u w:val="single"/>
            <w:bdr w:val="none" w:sz="0" w:space="0" w:color="auto" w:frame="1"/>
            <w:lang w:eastAsia="sl-SI"/>
          </w:rPr>
          <w:t>24ur.com</w:t>
        </w:r>
      </w:hyperlink>
      <w:r w:rsidRPr="00C446C9">
        <w:rPr>
          <w:rFonts w:ascii="Times New Roman" w:eastAsia="Times New Roman" w:hAnsi="Times New Roman" w:cs="Times New Roman"/>
          <w:color w:val="080809"/>
          <w:sz w:val="24"/>
          <w:szCs w:val="24"/>
          <w:lang w:eastAsia="sl-SI"/>
        </w:rPr>
        <w:t>, 26. oktober 2025) prikazuje predvsem politično retoriko opozicijskih strank, ki so dogodek hitro uporabile kot dokaz domnevne neučinkovitosti vlade.</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 xml:space="preserve">Dogodek sam je seveda tragičen in vreden najostrejše obsodbe, toda način, kako ga je desnica vključila v svoj politični </w:t>
      </w:r>
      <w:proofErr w:type="spellStart"/>
      <w:r w:rsidRPr="00C446C9">
        <w:rPr>
          <w:rFonts w:ascii="Times New Roman" w:eastAsia="Times New Roman" w:hAnsi="Times New Roman" w:cs="Times New Roman"/>
          <w:color w:val="080809"/>
          <w:sz w:val="24"/>
          <w:szCs w:val="24"/>
          <w:lang w:eastAsia="sl-SI"/>
        </w:rPr>
        <w:t>narativ</w:t>
      </w:r>
      <w:proofErr w:type="spellEnd"/>
      <w:r w:rsidRPr="00C446C9">
        <w:rPr>
          <w:rFonts w:ascii="Times New Roman" w:eastAsia="Times New Roman" w:hAnsi="Times New Roman" w:cs="Times New Roman"/>
          <w:color w:val="080809"/>
          <w:sz w:val="24"/>
          <w:szCs w:val="24"/>
          <w:lang w:eastAsia="sl-SI"/>
        </w:rPr>
        <w:t>, razkriva širšo strategijo – zlorabo posameznih zločinov za poglabljanje družbene delitve, vzbujanje strahu in legitimiranje lastnih ideoloških agend.</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Desni populizem in moralna panika</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Odzivi strank SDS, NSi in Demokrati kažejo značilne poteze desnega populizma. Politični voditelji so hitro ustvarili pripoved, v kateri napad ni razumljen kot posamezno kriminalno dejanje, temveč kot simbol “razpada države”, “nevarnosti Romov” in “nesposobnosti leve oblasti”. Izjave, da imajo “Golob in njegova koalicija smrt na vesti”, ali da “oblast ščiti kriminalce”, so primer retorične dramatizacije, ki nasilje prevede v moralno vojno med “poštenim narodom” in “izdajalsko elito”.</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Tovrstna retorika ustvarja moralno paniko, katere cilj ni razumevanje dogodka, temveč mobilizacija političnih čustev – zlasti jeze in strahu. Ta čustva so temelj desnega populizma, ki svojo legitimnost gradi na občutku ogroženosti in na konstrukciji notranjega sovražnika. V slovenskem kontekstu so to pogosto Romi, migranti ali levičarji.</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Romska skupnost kot žrtveni kozel</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Posebej problematična je retorika, ki dogodek razume kot dokaz “romske kriminalnosti” ali “romske grožnje”. Takšne izjave temeljijo na posploševanju in kolektivni krivdi – dveh ključnih značilnostih populizma.</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Namesto da bi opozicija pozvala k umiritvi razmer, spoštovanju pravne države in iskanju sistemskih rešitev, je tragedijo izrabila za utrjevanje predsodkov. V tem smislu desni politični diskurz ne naslavlja problema nasilja, temveč ga simbolno podvaja: nasilje na ulici dopolnjuje nasilje v jeziku, v obliki sovražnega govora in politične stigmatizacije marginalizirane skupnosti.</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Gre za strategijo, ki kratkoročno prinaša politične točke, dolgoročno pa poglablja družbeno nezaupanje in preprečuje integracijo romske skupnosti v družbo.</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Vloga oblasti in pomen odgovorne politike</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Medtem ko desnica govori o “nesposobnosti vlade” in “dvojnih merilih”, se pozablja, da prav retorika sovraštva in delitve ruši tisto, kar je za varnost ključnega pomena – zaupanje med državo in prebivalci. Premier Robert Golob in predsednica republike Nataša Pirc Musar sta v svojih odzivih zavzela razmeroma uravnoteženo in odgovorno držo: oba sta obsodila nasilje, pozvala k sodelovanju med državo in lokalnimi skupnostmi ter opozorila na nujnost spoštovanja zakonov in človekovega dostojanstva.</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V tem se kaže bistvena razlika: medtem ko desnica išče krivce, vlada in predsednica iščeta rešitve. Takšna razlika ni le politična, temveč etična. V času družbene napetosti je odgovorna politika tista, ki umirja, ne pa tista, ki podžiga.</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Za zaključek:</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Dogodek v Novem mestu razkriva, kako hitro lahko nasilje postane politično orožje. Namesto skupnega soočenja z vprašanji integracije, revščine in varnosti se slovenska desnica zateka k populistični dramatizaciji, ki tragedijo spreminja v propagandno orodje.</w:t>
      </w:r>
    </w:p>
    <w:p w:rsidR="00C446C9"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t>Kadar politika uporablja posamezne zločine za potrjevanje lastne ideološke agende, izgublja svoj temeljni moralni kompas. Namesto odgovornosti in dialoga ponuja delitev in strah.</w:t>
      </w:r>
    </w:p>
    <w:p w:rsidR="00BF2F3C" w:rsidRPr="00C446C9" w:rsidRDefault="00C446C9" w:rsidP="00C446C9">
      <w:pPr>
        <w:shd w:val="clear" w:color="auto" w:fill="FFFFFF"/>
        <w:spacing w:after="0" w:line="240" w:lineRule="auto"/>
        <w:rPr>
          <w:rFonts w:ascii="Arial" w:eastAsia="Times New Roman" w:hAnsi="Arial" w:cs="Arial"/>
          <w:color w:val="222222"/>
          <w:sz w:val="24"/>
          <w:szCs w:val="24"/>
          <w:lang w:eastAsia="sl-SI"/>
        </w:rPr>
      </w:pPr>
      <w:r w:rsidRPr="00C446C9">
        <w:rPr>
          <w:rFonts w:ascii="Times New Roman" w:eastAsia="Times New Roman" w:hAnsi="Times New Roman" w:cs="Times New Roman"/>
          <w:color w:val="080809"/>
          <w:sz w:val="24"/>
          <w:szCs w:val="24"/>
          <w:lang w:eastAsia="sl-SI"/>
        </w:rPr>
        <w:lastRenderedPageBreak/>
        <w:t>V družbi, ki si želi varnosti in pravičnosti, bi morali takšne prakse razumeti kot del problema – ne kot del rešitve.</w:t>
      </w:r>
    </w:p>
    <w:sectPr w:rsidR="00BF2F3C" w:rsidRPr="00C446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6C9"/>
    <w:rsid w:val="00B6275C"/>
    <w:rsid w:val="00C446C9"/>
    <w:rsid w:val="00E83D1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B39091-356E-4101-AF57-1D2B75874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paragraph" w:styleId="Naslov1">
    <w:name w:val="heading 1"/>
    <w:basedOn w:val="Navaden"/>
    <w:next w:val="Navaden"/>
    <w:link w:val="Naslov1Znak"/>
    <w:uiPriority w:val="9"/>
    <w:qFormat/>
    <w:rsid w:val="00C446C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C446C9"/>
    <w:rPr>
      <w:color w:val="0000FF"/>
      <w:u w:val="single"/>
    </w:rPr>
  </w:style>
  <w:style w:type="character" w:customStyle="1" w:styleId="Naslov1Znak">
    <w:name w:val="Naslov 1 Znak"/>
    <w:basedOn w:val="Privzetapisavaodstavka"/>
    <w:link w:val="Naslov1"/>
    <w:uiPriority w:val="9"/>
    <w:rsid w:val="00C446C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2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24ur.com/?fbclid=IwZXh0bgNhZW0CMTAAYnJpZBEwRXJsaVdQRmlPd29VNTJTUAEezHjxvSbOcWZj1uxigXRWV8HFqr3q40M7aYdOKjw7gdquGoYI_420hmRpYAk_aem_ZTvWICtnDR3xV1lwPTpcNw"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683</Words>
  <Characters>3187</Characters>
  <Application>Microsoft Office Word</Application>
  <DocSecurity>0</DocSecurity>
  <Lines>56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Uporabnik sistema Windows</cp:lastModifiedBy>
  <cp:revision>1</cp:revision>
  <dcterms:created xsi:type="dcterms:W3CDTF">2025-10-26T16:31:00Z</dcterms:created>
  <dcterms:modified xsi:type="dcterms:W3CDTF">2025-10-26T16:33:00Z</dcterms:modified>
</cp:coreProperties>
</file>