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48" w:rsidRPr="00623E3F" w:rsidRDefault="00780548" w:rsidP="00645492">
      <w:pPr>
        <w:spacing w:line="240" w:lineRule="auto"/>
        <w:contextualSpacing/>
        <w:jc w:val="center"/>
        <w:rPr>
          <w:b/>
          <w:sz w:val="24"/>
          <w:szCs w:val="24"/>
          <w:lang w:val="sl-SI"/>
        </w:rPr>
      </w:pPr>
      <w:bookmarkStart w:id="0" w:name="_GoBack"/>
      <w:bookmarkEnd w:id="0"/>
      <w:r w:rsidRPr="00623E3F">
        <w:rPr>
          <w:b/>
          <w:sz w:val="24"/>
          <w:szCs w:val="24"/>
          <w:lang w:val="sl-SI"/>
        </w:rPr>
        <w:t>POROČILO O OBISKU V PARLAMENTU</w:t>
      </w:r>
    </w:p>
    <w:p w:rsidR="00780548" w:rsidRPr="00623E3F" w:rsidRDefault="00780548" w:rsidP="00645492">
      <w:pPr>
        <w:spacing w:line="240" w:lineRule="auto"/>
        <w:jc w:val="center"/>
        <w:rPr>
          <w:b/>
          <w:sz w:val="24"/>
          <w:szCs w:val="24"/>
          <w:lang w:val="sl-SI"/>
        </w:rPr>
      </w:pPr>
    </w:p>
    <w:p w:rsidR="00780548" w:rsidRDefault="00780548" w:rsidP="00780548">
      <w:pPr>
        <w:spacing w:line="240" w:lineRule="auto"/>
        <w:ind w:firstLine="851"/>
        <w:jc w:val="both"/>
        <w:rPr>
          <w:sz w:val="24"/>
          <w:szCs w:val="24"/>
          <w:lang w:val="sl-SI"/>
        </w:rPr>
      </w:pPr>
      <w:r w:rsidRPr="00623E3F">
        <w:rPr>
          <w:sz w:val="24"/>
          <w:szCs w:val="24"/>
          <w:lang w:val="sl-SI"/>
        </w:rPr>
        <w:t xml:space="preserve">Dne 4. septembra 2025 </w:t>
      </w:r>
      <w:r w:rsidR="002B4071">
        <w:rPr>
          <w:sz w:val="24"/>
          <w:szCs w:val="24"/>
          <w:lang w:val="sl-SI"/>
        </w:rPr>
        <w:t>s</w:t>
      </w:r>
      <w:r w:rsidR="00902500">
        <w:rPr>
          <w:sz w:val="24"/>
          <w:szCs w:val="24"/>
          <w:lang w:val="sl-SI"/>
        </w:rPr>
        <w:t>m</w:t>
      </w:r>
      <w:r w:rsidR="002B4071">
        <w:rPr>
          <w:sz w:val="24"/>
          <w:szCs w:val="24"/>
          <w:lang w:val="sl-SI"/>
        </w:rPr>
        <w:t>o</w:t>
      </w:r>
      <w:r w:rsidRPr="00623E3F">
        <w:rPr>
          <w:sz w:val="24"/>
          <w:szCs w:val="24"/>
          <w:lang w:val="sl-SI"/>
        </w:rPr>
        <w:t xml:space="preserve"> se </w:t>
      </w:r>
      <w:r w:rsidR="001B6FCC">
        <w:rPr>
          <w:sz w:val="24"/>
          <w:szCs w:val="24"/>
          <w:lang w:val="sl-SI"/>
        </w:rPr>
        <w:t>»</w:t>
      </w:r>
      <w:r w:rsidRPr="00623E3F">
        <w:rPr>
          <w:sz w:val="24"/>
          <w:szCs w:val="24"/>
          <w:lang w:val="sl-SI"/>
        </w:rPr>
        <w:t>dodatno vabljen</w:t>
      </w:r>
      <w:r w:rsidR="002B4071">
        <w:rPr>
          <w:sz w:val="24"/>
          <w:szCs w:val="24"/>
          <w:lang w:val="sl-SI"/>
        </w:rPr>
        <w:t>i</w:t>
      </w:r>
      <w:r w:rsidR="001B6FCC">
        <w:rPr>
          <w:sz w:val="24"/>
          <w:szCs w:val="24"/>
          <w:lang w:val="sl-SI"/>
        </w:rPr>
        <w:t>«</w:t>
      </w:r>
      <w:r w:rsidRPr="00623E3F">
        <w:rPr>
          <w:sz w:val="24"/>
          <w:szCs w:val="24"/>
          <w:lang w:val="sl-SI"/>
        </w:rPr>
        <w:t xml:space="preserve"> predstavnik</w:t>
      </w:r>
      <w:r w:rsidR="002B4071">
        <w:rPr>
          <w:sz w:val="24"/>
          <w:szCs w:val="24"/>
          <w:lang w:val="sl-SI"/>
        </w:rPr>
        <w:t>i</w:t>
      </w:r>
      <w:r w:rsidRPr="00623E3F">
        <w:rPr>
          <w:sz w:val="24"/>
          <w:szCs w:val="24"/>
          <w:lang w:val="sl-SI"/>
        </w:rPr>
        <w:t xml:space="preserve"> zainteresirane javnosti</w:t>
      </w:r>
      <w:r w:rsidR="00BB754D">
        <w:rPr>
          <w:sz w:val="24"/>
          <w:szCs w:val="24"/>
          <w:lang w:val="sl-SI"/>
        </w:rPr>
        <w:t xml:space="preserve"> Jasmink</w:t>
      </w:r>
      <w:r w:rsidR="002B4071">
        <w:rPr>
          <w:sz w:val="24"/>
          <w:szCs w:val="24"/>
          <w:lang w:val="sl-SI"/>
        </w:rPr>
        <w:t>a</w:t>
      </w:r>
      <w:r w:rsidR="00BB754D">
        <w:rPr>
          <w:sz w:val="24"/>
          <w:szCs w:val="24"/>
          <w:lang w:val="sl-SI"/>
        </w:rPr>
        <w:t xml:space="preserve"> Dedić</w:t>
      </w:r>
      <w:r w:rsidR="002B4071">
        <w:rPr>
          <w:sz w:val="24"/>
          <w:szCs w:val="24"/>
          <w:lang w:val="sl-SI"/>
        </w:rPr>
        <w:t>,</w:t>
      </w:r>
      <w:r w:rsidR="00BB754D">
        <w:rPr>
          <w:sz w:val="24"/>
          <w:szCs w:val="24"/>
          <w:lang w:val="sl-SI"/>
        </w:rPr>
        <w:t xml:space="preserve"> Miloš Šonc</w:t>
      </w:r>
      <w:r w:rsidR="002B4071">
        <w:rPr>
          <w:sz w:val="24"/>
          <w:szCs w:val="24"/>
          <w:lang w:val="sl-SI"/>
        </w:rPr>
        <w:t xml:space="preserve"> in </w:t>
      </w:r>
      <w:r w:rsidR="00B54509">
        <w:rPr>
          <w:sz w:val="24"/>
          <w:szCs w:val="24"/>
          <w:lang w:val="sl-SI"/>
        </w:rPr>
        <w:t>Rastko Močnik</w:t>
      </w:r>
      <w:r w:rsidR="00BB754D">
        <w:rPr>
          <w:sz w:val="24"/>
          <w:szCs w:val="24"/>
          <w:lang w:val="sl-SI"/>
        </w:rPr>
        <w:t xml:space="preserve"> </w:t>
      </w:r>
      <w:r w:rsidRPr="00623E3F">
        <w:rPr>
          <w:sz w:val="24"/>
          <w:szCs w:val="24"/>
          <w:lang w:val="sl-SI"/>
        </w:rPr>
        <w:t>udeležil</w:t>
      </w:r>
      <w:r w:rsidR="002B4071">
        <w:rPr>
          <w:sz w:val="24"/>
          <w:szCs w:val="24"/>
          <w:lang w:val="sl-SI"/>
        </w:rPr>
        <w:t>i</w:t>
      </w:r>
      <w:r w:rsidRPr="00623E3F">
        <w:rPr>
          <w:sz w:val="24"/>
          <w:szCs w:val="24"/>
          <w:lang w:val="sl-SI"/>
        </w:rPr>
        <w:t xml:space="preserve"> sej</w:t>
      </w:r>
      <w:r w:rsidR="00A21E10">
        <w:rPr>
          <w:sz w:val="24"/>
          <w:szCs w:val="24"/>
          <w:lang w:val="sl-SI"/>
        </w:rPr>
        <w:t>e</w:t>
      </w:r>
      <w:r w:rsidRPr="00623E3F">
        <w:rPr>
          <w:sz w:val="24"/>
          <w:szCs w:val="24"/>
          <w:lang w:val="sl-SI"/>
        </w:rPr>
        <w:t xml:space="preserve"> Odbora za obrambo, </w:t>
      </w:r>
      <w:r w:rsidR="00A21E10">
        <w:rPr>
          <w:sz w:val="24"/>
          <w:szCs w:val="24"/>
          <w:lang w:val="sl-SI"/>
        </w:rPr>
        <w:t xml:space="preserve">ki je razpravljal in odločal o predlogu </w:t>
      </w:r>
      <w:r w:rsidR="00A21E10" w:rsidRPr="00623E3F">
        <w:rPr>
          <w:sz w:val="24"/>
          <w:szCs w:val="24"/>
          <w:lang w:val="sl-SI"/>
        </w:rPr>
        <w:t xml:space="preserve">poslanca Mihe Kordiša </w:t>
      </w:r>
      <w:r w:rsidRPr="00623E3F">
        <w:rPr>
          <w:i/>
          <w:sz w:val="24"/>
          <w:szCs w:val="24"/>
          <w:lang w:val="sl-SI"/>
        </w:rPr>
        <w:t>Priporočilo Vladi Republike Slovenije za prekinitev sodelovanja Slovenije v vojni v Ukrajini ali drugod in začetek demilitarizacije Evrope</w:t>
      </w:r>
      <w:r w:rsidR="00A21E10">
        <w:rPr>
          <w:sz w:val="24"/>
          <w:szCs w:val="24"/>
          <w:lang w:val="sl-SI"/>
        </w:rPr>
        <w:t>.</w:t>
      </w:r>
      <w:r w:rsidR="00274592">
        <w:rPr>
          <w:rStyle w:val="Sprotnaopomba-sklic"/>
          <w:sz w:val="24"/>
          <w:szCs w:val="24"/>
          <w:lang w:val="sl-SI"/>
        </w:rPr>
        <w:footnoteReference w:id="1"/>
      </w:r>
      <w:r w:rsidR="00D23957">
        <w:rPr>
          <w:sz w:val="24"/>
          <w:szCs w:val="24"/>
          <w:lang w:val="sl-SI"/>
        </w:rPr>
        <w:t xml:space="preserve"> Seja je potekala takole.</w:t>
      </w:r>
    </w:p>
    <w:p w:rsidR="008862FE" w:rsidRDefault="00CE6348" w:rsidP="00780548">
      <w:pPr>
        <w:spacing w:line="240" w:lineRule="auto"/>
        <w:ind w:firstLine="851"/>
        <w:jc w:val="both"/>
        <w:rPr>
          <w:sz w:val="24"/>
          <w:szCs w:val="24"/>
          <w:lang w:val="sl-SI"/>
        </w:rPr>
      </w:pPr>
      <w:r>
        <w:rPr>
          <w:sz w:val="24"/>
          <w:szCs w:val="24"/>
          <w:lang w:val="sl-SI"/>
        </w:rPr>
        <w:t xml:space="preserve">Predsednik odbora dr. </w:t>
      </w:r>
      <w:r w:rsidRPr="00672F55">
        <w:rPr>
          <w:b/>
          <w:sz w:val="24"/>
          <w:szCs w:val="24"/>
          <w:lang w:val="sl-SI"/>
        </w:rPr>
        <w:t>Martin Premk</w:t>
      </w:r>
      <w:r>
        <w:rPr>
          <w:sz w:val="24"/>
          <w:szCs w:val="24"/>
          <w:lang w:val="sl-SI"/>
        </w:rPr>
        <w:t xml:space="preserve"> (Svoboda) </w:t>
      </w:r>
      <w:r w:rsidR="00BD0572">
        <w:rPr>
          <w:sz w:val="24"/>
          <w:szCs w:val="24"/>
          <w:lang w:val="sl-SI"/>
        </w:rPr>
        <w:t>je ugotovil</w:t>
      </w:r>
      <w:r w:rsidR="00301366">
        <w:rPr>
          <w:sz w:val="24"/>
          <w:szCs w:val="24"/>
          <w:lang w:val="sl-SI"/>
        </w:rPr>
        <w:t>,</w:t>
      </w:r>
      <w:r w:rsidR="00BD0572">
        <w:rPr>
          <w:sz w:val="24"/>
          <w:szCs w:val="24"/>
          <w:lang w:val="sl-SI"/>
        </w:rPr>
        <w:t xml:space="preserve"> da sta </w:t>
      </w:r>
      <w:r w:rsidR="00BD0572" w:rsidRPr="00672F55">
        <w:rPr>
          <w:b/>
          <w:sz w:val="24"/>
          <w:szCs w:val="24"/>
          <w:lang w:val="sl-SI"/>
        </w:rPr>
        <w:t>Nataša Sukič</w:t>
      </w:r>
      <w:r w:rsidR="00BD0572" w:rsidRPr="00BD0572">
        <w:rPr>
          <w:sz w:val="24"/>
          <w:szCs w:val="24"/>
          <w:lang w:val="sl-SI"/>
        </w:rPr>
        <w:t xml:space="preserve"> (Levica) in </w:t>
      </w:r>
      <w:r w:rsidR="00BD0572" w:rsidRPr="00672F55">
        <w:rPr>
          <w:b/>
          <w:sz w:val="24"/>
          <w:szCs w:val="24"/>
          <w:lang w:val="sl-SI"/>
        </w:rPr>
        <w:t>Janez Žakelj</w:t>
      </w:r>
      <w:r w:rsidR="00BD0572" w:rsidRPr="00BD0572">
        <w:rPr>
          <w:sz w:val="24"/>
          <w:szCs w:val="24"/>
          <w:lang w:val="sl-SI"/>
        </w:rPr>
        <w:t xml:space="preserve"> (NSi)</w:t>
      </w:r>
      <w:r w:rsidR="00BD0572">
        <w:rPr>
          <w:sz w:val="24"/>
          <w:szCs w:val="24"/>
          <w:lang w:val="sl-SI"/>
        </w:rPr>
        <w:t xml:space="preserve"> opravičila odsotnost.</w:t>
      </w:r>
      <w:r w:rsidR="00B81B7B">
        <w:rPr>
          <w:sz w:val="24"/>
          <w:szCs w:val="24"/>
          <w:lang w:val="sl-SI"/>
        </w:rPr>
        <w:t xml:space="preserve"> Na seji je bilo navzočih 8 članic in članov odbora, kar je </w:t>
      </w:r>
      <w:r w:rsidR="00045628">
        <w:rPr>
          <w:sz w:val="24"/>
          <w:szCs w:val="24"/>
          <w:lang w:val="sl-SI"/>
        </w:rPr>
        <w:t>najmanjše število</w:t>
      </w:r>
      <w:r w:rsidR="00463F21">
        <w:rPr>
          <w:sz w:val="24"/>
          <w:szCs w:val="24"/>
          <w:lang w:val="sl-SI"/>
        </w:rPr>
        <w:t xml:space="preserve"> glasov</w:t>
      </w:r>
      <w:r w:rsidR="00045628">
        <w:rPr>
          <w:sz w:val="24"/>
          <w:szCs w:val="24"/>
          <w:lang w:val="sl-SI"/>
        </w:rPr>
        <w:t>, potrebnih, da</w:t>
      </w:r>
      <w:r w:rsidR="00463F21">
        <w:rPr>
          <w:sz w:val="24"/>
          <w:szCs w:val="24"/>
          <w:lang w:val="sl-SI"/>
        </w:rPr>
        <w:t xml:space="preserve"> odločitev odbora</w:t>
      </w:r>
      <w:r w:rsidR="00045628">
        <w:rPr>
          <w:sz w:val="24"/>
          <w:szCs w:val="24"/>
          <w:lang w:val="sl-SI"/>
        </w:rPr>
        <w:t xml:space="preserve"> velja</w:t>
      </w:r>
      <w:r w:rsidR="00463F21">
        <w:rPr>
          <w:sz w:val="24"/>
          <w:szCs w:val="24"/>
          <w:lang w:val="sl-SI"/>
        </w:rPr>
        <w:t xml:space="preserve"> (odbor ima 15 članic in članov)</w:t>
      </w:r>
      <w:r w:rsidR="00B81B7B">
        <w:rPr>
          <w:sz w:val="24"/>
          <w:szCs w:val="24"/>
          <w:lang w:val="sl-SI"/>
        </w:rPr>
        <w:t>.</w:t>
      </w:r>
    </w:p>
    <w:p w:rsidR="00CE6348" w:rsidRDefault="004A2FDA" w:rsidP="00780548">
      <w:pPr>
        <w:spacing w:line="240" w:lineRule="auto"/>
        <w:ind w:firstLine="851"/>
        <w:jc w:val="both"/>
        <w:rPr>
          <w:sz w:val="24"/>
          <w:szCs w:val="24"/>
          <w:lang w:val="sl-SI"/>
        </w:rPr>
      </w:pPr>
      <w:r>
        <w:rPr>
          <w:sz w:val="24"/>
          <w:szCs w:val="24"/>
          <w:lang w:val="sl-SI"/>
        </w:rPr>
        <w:t xml:space="preserve"> </w:t>
      </w:r>
      <w:r w:rsidR="00474AAA" w:rsidRPr="00354FC8">
        <w:rPr>
          <w:sz w:val="24"/>
          <w:szCs w:val="24"/>
          <w:lang w:val="sl-SI"/>
        </w:rPr>
        <w:t xml:space="preserve">Poslanec </w:t>
      </w:r>
      <w:r w:rsidR="00474AAA" w:rsidRPr="00672F55">
        <w:rPr>
          <w:b/>
          <w:sz w:val="24"/>
          <w:szCs w:val="24"/>
          <w:lang w:val="sl-SI"/>
        </w:rPr>
        <w:t>Miha Kordiš</w:t>
      </w:r>
      <w:r w:rsidR="00474AAA" w:rsidRPr="00354FC8">
        <w:rPr>
          <w:sz w:val="24"/>
          <w:szCs w:val="24"/>
          <w:lang w:val="sl-SI"/>
        </w:rPr>
        <w:t xml:space="preserve"> je obrazložil predlog. </w:t>
      </w:r>
      <w:r w:rsidR="00E802CC">
        <w:rPr>
          <w:b/>
          <w:sz w:val="24"/>
          <w:szCs w:val="24"/>
          <w:lang w:val="sl-SI"/>
        </w:rPr>
        <w:t>Zakonodajno-pr</w:t>
      </w:r>
      <w:r w:rsidR="00474AAA" w:rsidRPr="00672F55">
        <w:rPr>
          <w:b/>
          <w:sz w:val="24"/>
          <w:szCs w:val="24"/>
          <w:lang w:val="sl-SI"/>
        </w:rPr>
        <w:t>avna služba</w:t>
      </w:r>
      <w:r w:rsidR="00474AAA" w:rsidRPr="00354FC8">
        <w:rPr>
          <w:sz w:val="24"/>
          <w:szCs w:val="24"/>
          <w:lang w:val="sl-SI"/>
        </w:rPr>
        <w:t xml:space="preserve"> je predstavila svoje </w:t>
      </w:r>
      <w:r w:rsidR="00D25BA9">
        <w:rPr>
          <w:sz w:val="24"/>
          <w:szCs w:val="24"/>
          <w:lang w:val="sl-SI"/>
        </w:rPr>
        <w:t>mnenje</w:t>
      </w:r>
      <w:r w:rsidR="00474AAA" w:rsidRPr="00354FC8">
        <w:rPr>
          <w:sz w:val="24"/>
          <w:szCs w:val="24"/>
          <w:lang w:val="sl-SI"/>
        </w:rPr>
        <w:t>. Nekaj</w:t>
      </w:r>
      <w:r w:rsidR="00D25BA9">
        <w:rPr>
          <w:sz w:val="24"/>
          <w:szCs w:val="24"/>
          <w:lang w:val="sl-SI"/>
        </w:rPr>
        <w:t xml:space="preserve"> pripomb</w:t>
      </w:r>
      <w:r w:rsidR="00474AAA" w:rsidRPr="00354FC8">
        <w:rPr>
          <w:sz w:val="24"/>
          <w:szCs w:val="24"/>
          <w:lang w:val="sl-SI"/>
        </w:rPr>
        <w:t xml:space="preserve"> je bilo redakcijskih in </w:t>
      </w:r>
      <w:r w:rsidR="007E4055">
        <w:rPr>
          <w:sz w:val="24"/>
          <w:szCs w:val="24"/>
          <w:lang w:val="sl-SI"/>
        </w:rPr>
        <w:t>te</w:t>
      </w:r>
      <w:r w:rsidR="00474AAA" w:rsidRPr="00354FC8">
        <w:rPr>
          <w:sz w:val="24"/>
          <w:szCs w:val="24"/>
          <w:lang w:val="sl-SI"/>
        </w:rPr>
        <w:t xml:space="preserve"> je Kordiš popravil z amandmaji. </w:t>
      </w:r>
      <w:r w:rsidR="00DC135B" w:rsidRPr="00B37177">
        <w:rPr>
          <w:sz w:val="24"/>
          <w:szCs w:val="24"/>
          <w:lang w:val="sl-SI"/>
        </w:rPr>
        <w:t xml:space="preserve">Dve pripombi </w:t>
      </w:r>
      <w:r w:rsidR="00481C86">
        <w:rPr>
          <w:sz w:val="24"/>
          <w:szCs w:val="24"/>
          <w:lang w:val="sl-SI"/>
        </w:rPr>
        <w:t>sta bili posebej zanimivi</w:t>
      </w:r>
      <w:r w:rsidR="00DC135B" w:rsidRPr="00B37177">
        <w:rPr>
          <w:sz w:val="24"/>
          <w:szCs w:val="24"/>
          <w:lang w:val="sl-SI"/>
        </w:rPr>
        <w:t xml:space="preserve"> </w:t>
      </w:r>
      <w:r w:rsidR="00481C86">
        <w:rPr>
          <w:sz w:val="24"/>
          <w:szCs w:val="24"/>
          <w:lang w:val="sl-SI"/>
        </w:rPr>
        <w:t>(</w:t>
      </w:r>
      <w:r w:rsidR="00DC135B" w:rsidRPr="00B37177">
        <w:rPr>
          <w:sz w:val="24"/>
          <w:szCs w:val="24"/>
          <w:lang w:val="sl-SI"/>
        </w:rPr>
        <w:t>nanju se je Kordiš odzval v razpravi</w:t>
      </w:r>
      <w:r w:rsidR="00481C86">
        <w:rPr>
          <w:sz w:val="24"/>
          <w:szCs w:val="24"/>
          <w:lang w:val="sl-SI"/>
        </w:rPr>
        <w:t>):</w:t>
      </w:r>
    </w:p>
    <w:p w:rsidR="004737E7" w:rsidRDefault="004737E7" w:rsidP="004737E7">
      <w:pPr>
        <w:autoSpaceDE w:val="0"/>
        <w:autoSpaceDN w:val="0"/>
        <w:adjustRightInd w:val="0"/>
        <w:spacing w:after="0" w:line="240" w:lineRule="auto"/>
        <w:ind w:firstLine="851"/>
        <w:jc w:val="both"/>
        <w:rPr>
          <w:rFonts w:ascii="Arial" w:hAnsi="Arial" w:cs="Arial"/>
          <w:i/>
          <w:noProof w:val="0"/>
          <w:lang w:val="sl-SI"/>
        </w:rPr>
      </w:pPr>
      <w:r w:rsidRPr="004737E7">
        <w:rPr>
          <w:rFonts w:ascii="Arial" w:hAnsi="Arial" w:cs="Arial"/>
          <w:i/>
          <w:noProof w:val="0"/>
          <w:lang w:val="sl-SI"/>
        </w:rPr>
        <w:t xml:space="preserve">Predlog priporočila iz 2. točke, da se od Ukrajine in Ruske federacije </w:t>
      </w:r>
      <w:r w:rsidRPr="000E3A30">
        <w:rPr>
          <w:rFonts w:ascii="Arial,Italic" w:hAnsi="Arial,Italic" w:cs="Arial,Italic"/>
          <w:iCs/>
          <w:noProof w:val="0"/>
          <w:lang w:val="sl-SI"/>
        </w:rPr>
        <w:t>zahteva</w:t>
      </w:r>
      <w:r w:rsidRPr="004737E7">
        <w:rPr>
          <w:rFonts w:ascii="Arial,Italic" w:hAnsi="Arial,Italic" w:cs="Arial,Italic"/>
          <w:i/>
          <w:iCs/>
          <w:noProof w:val="0"/>
          <w:lang w:val="sl-SI"/>
        </w:rPr>
        <w:t xml:space="preserve"> </w:t>
      </w:r>
      <w:r w:rsidRPr="004737E7">
        <w:rPr>
          <w:rFonts w:ascii="Arial" w:hAnsi="Arial" w:cs="Arial"/>
          <w:i/>
          <w:noProof w:val="0"/>
          <w:lang w:val="sl-SI"/>
        </w:rPr>
        <w:t>takojšnja</w:t>
      </w:r>
      <w:r>
        <w:rPr>
          <w:rFonts w:ascii="Arial" w:hAnsi="Arial" w:cs="Arial"/>
          <w:i/>
          <w:noProof w:val="0"/>
          <w:lang w:val="sl-SI"/>
        </w:rPr>
        <w:t xml:space="preserve"> </w:t>
      </w:r>
      <w:r w:rsidRPr="004737E7">
        <w:rPr>
          <w:rFonts w:ascii="Arial" w:hAnsi="Arial" w:cs="Arial"/>
          <w:i/>
          <w:noProof w:val="0"/>
          <w:lang w:val="sl-SI"/>
        </w:rPr>
        <w:t>prekinitev ognja in začetek mirovnih pogajanj, presega zunanjepolitično delovanje in</w:t>
      </w:r>
      <w:r>
        <w:rPr>
          <w:rFonts w:ascii="Arial" w:hAnsi="Arial" w:cs="Arial"/>
          <w:i/>
          <w:noProof w:val="0"/>
          <w:lang w:val="sl-SI"/>
        </w:rPr>
        <w:t xml:space="preserve"> </w:t>
      </w:r>
      <w:r w:rsidRPr="004737E7">
        <w:rPr>
          <w:rFonts w:ascii="Arial" w:hAnsi="Arial" w:cs="Arial"/>
          <w:i/>
          <w:noProof w:val="0"/>
          <w:lang w:val="sl-SI"/>
        </w:rPr>
        <w:t>pooblastila Vlade, saj nobena država ne more enostransko posegati v suverenost</w:t>
      </w:r>
      <w:r>
        <w:rPr>
          <w:rFonts w:ascii="Arial" w:hAnsi="Arial" w:cs="Arial"/>
          <w:i/>
          <w:noProof w:val="0"/>
          <w:lang w:val="sl-SI"/>
        </w:rPr>
        <w:t xml:space="preserve"> </w:t>
      </w:r>
      <w:r w:rsidRPr="004737E7">
        <w:rPr>
          <w:rFonts w:ascii="Arial" w:hAnsi="Arial" w:cs="Arial"/>
          <w:i/>
          <w:noProof w:val="0"/>
          <w:lang w:val="sl-SI"/>
        </w:rPr>
        <w:t>drugih dveh držav niti neposredno vplivati na njune odločitve v oboroženem konfliktu.</w:t>
      </w:r>
    </w:p>
    <w:p w:rsidR="006F62FA" w:rsidRPr="009C5591" w:rsidRDefault="006F62FA" w:rsidP="004737E7">
      <w:pPr>
        <w:autoSpaceDE w:val="0"/>
        <w:autoSpaceDN w:val="0"/>
        <w:adjustRightInd w:val="0"/>
        <w:spacing w:after="0" w:line="240" w:lineRule="auto"/>
        <w:ind w:firstLine="851"/>
        <w:jc w:val="both"/>
        <w:rPr>
          <w:rFonts w:ascii="Arial" w:hAnsi="Arial" w:cs="Arial"/>
          <w:noProof w:val="0"/>
          <w:lang w:val="sl-SI"/>
        </w:rPr>
      </w:pPr>
      <w:r w:rsidRPr="009C5591">
        <w:rPr>
          <w:rFonts w:ascii="Arial" w:hAnsi="Arial" w:cs="Arial"/>
          <w:noProof w:val="0"/>
          <w:lang w:val="sl-SI"/>
        </w:rPr>
        <w:t>[…]</w:t>
      </w:r>
    </w:p>
    <w:p w:rsidR="006F62FA" w:rsidRPr="006F62FA" w:rsidRDefault="006F62FA" w:rsidP="006F62FA">
      <w:pPr>
        <w:autoSpaceDE w:val="0"/>
        <w:autoSpaceDN w:val="0"/>
        <w:adjustRightInd w:val="0"/>
        <w:spacing w:after="0" w:line="240" w:lineRule="auto"/>
        <w:ind w:firstLine="851"/>
        <w:jc w:val="both"/>
        <w:rPr>
          <w:rFonts w:ascii="Arial" w:hAnsi="Arial" w:cs="Arial"/>
          <w:i/>
          <w:noProof w:val="0"/>
          <w:lang w:val="sl-SI"/>
        </w:rPr>
      </w:pPr>
      <w:r w:rsidRPr="006F62FA">
        <w:rPr>
          <w:rFonts w:ascii="Arial" w:hAnsi="Arial" w:cs="Arial"/>
          <w:i/>
          <w:noProof w:val="0"/>
          <w:lang w:val="sl-SI"/>
        </w:rPr>
        <w:t>V zvezi s 5. točko Predloga priporočil, da naj Vlada pripravi novo strategijo razvoja in</w:t>
      </w:r>
    </w:p>
    <w:p w:rsidR="006F62FA" w:rsidRPr="006F62FA" w:rsidRDefault="006F62FA" w:rsidP="006F62FA">
      <w:pPr>
        <w:autoSpaceDE w:val="0"/>
        <w:autoSpaceDN w:val="0"/>
        <w:adjustRightInd w:val="0"/>
        <w:spacing w:after="0" w:line="240" w:lineRule="auto"/>
        <w:jc w:val="both"/>
        <w:rPr>
          <w:i/>
          <w:sz w:val="24"/>
          <w:szCs w:val="24"/>
          <w:lang w:val="sl-SI"/>
        </w:rPr>
      </w:pPr>
      <w:r w:rsidRPr="006F62FA">
        <w:rPr>
          <w:rFonts w:ascii="Arial" w:hAnsi="Arial" w:cs="Arial"/>
          <w:i/>
          <w:noProof w:val="0"/>
          <w:lang w:val="sl-SI"/>
        </w:rPr>
        <w:t>opremljanja Slovenske vojske s poudarkom na zmanjšanju številčnosti, obsega težke</w:t>
      </w:r>
      <w:r>
        <w:rPr>
          <w:rFonts w:ascii="Arial" w:hAnsi="Arial" w:cs="Arial"/>
          <w:i/>
          <w:noProof w:val="0"/>
          <w:lang w:val="sl-SI"/>
        </w:rPr>
        <w:t xml:space="preserve"> </w:t>
      </w:r>
      <w:r w:rsidRPr="006F62FA">
        <w:rPr>
          <w:rFonts w:ascii="Arial" w:hAnsi="Arial" w:cs="Arial"/>
          <w:i/>
          <w:noProof w:val="0"/>
          <w:lang w:val="sl-SI"/>
        </w:rPr>
        <w:t>oborožitve ter javnih izdatkov, hkrati pa na prekvalifikaciji in integraciji v sisteme civilne</w:t>
      </w:r>
      <w:r>
        <w:rPr>
          <w:rFonts w:ascii="Arial" w:hAnsi="Arial" w:cs="Arial"/>
          <w:i/>
          <w:noProof w:val="0"/>
          <w:lang w:val="sl-SI"/>
        </w:rPr>
        <w:t xml:space="preserve"> </w:t>
      </w:r>
      <w:r w:rsidRPr="006F62FA">
        <w:rPr>
          <w:rFonts w:ascii="Arial" w:hAnsi="Arial" w:cs="Arial"/>
          <w:i/>
          <w:noProof w:val="0"/>
          <w:lang w:val="sl-SI"/>
        </w:rPr>
        <w:t>zaščite, je treba ugotoviti, da vsebina sodi v krog pristojnosti Vlade. Vendar pa je treba</w:t>
      </w:r>
      <w:r>
        <w:rPr>
          <w:rFonts w:ascii="Arial" w:hAnsi="Arial" w:cs="Arial"/>
          <w:i/>
          <w:noProof w:val="0"/>
          <w:lang w:val="sl-SI"/>
        </w:rPr>
        <w:t xml:space="preserve"> </w:t>
      </w:r>
      <w:r w:rsidRPr="006F62FA">
        <w:rPr>
          <w:rFonts w:ascii="Arial" w:hAnsi="Arial" w:cs="Arial"/>
          <w:i/>
          <w:noProof w:val="0"/>
          <w:lang w:val="sl-SI"/>
        </w:rPr>
        <w:t>pri takšni strateški usmeritvi upoštevati tudi obveznosti Republike Slovenije, ki izhajajo</w:t>
      </w:r>
      <w:r>
        <w:rPr>
          <w:rFonts w:ascii="Arial" w:hAnsi="Arial" w:cs="Arial"/>
          <w:i/>
          <w:noProof w:val="0"/>
          <w:lang w:val="sl-SI"/>
        </w:rPr>
        <w:t xml:space="preserve"> </w:t>
      </w:r>
      <w:r w:rsidRPr="006F62FA">
        <w:rPr>
          <w:rFonts w:ascii="Arial" w:hAnsi="Arial" w:cs="Arial"/>
          <w:i/>
          <w:noProof w:val="0"/>
          <w:lang w:val="sl-SI"/>
        </w:rPr>
        <w:t>iz članstva v mednarodnih varnostnih in obrambnih zavezništvih (npr. Nata, EU).</w:t>
      </w:r>
    </w:p>
    <w:p w:rsidR="004737E7" w:rsidRDefault="004737E7" w:rsidP="00A052BE">
      <w:pPr>
        <w:spacing w:line="240" w:lineRule="auto"/>
        <w:ind w:firstLine="851"/>
        <w:jc w:val="both"/>
        <w:rPr>
          <w:sz w:val="24"/>
          <w:szCs w:val="24"/>
          <w:lang w:val="sl-SI"/>
        </w:rPr>
      </w:pPr>
    </w:p>
    <w:p w:rsidR="00BD0572" w:rsidRPr="00354FC8" w:rsidRDefault="00173FE5" w:rsidP="00A052BE">
      <w:pPr>
        <w:spacing w:line="240" w:lineRule="auto"/>
        <w:ind w:firstLine="851"/>
        <w:jc w:val="both"/>
        <w:rPr>
          <w:sz w:val="24"/>
          <w:szCs w:val="24"/>
          <w:lang w:val="sl-SI"/>
        </w:rPr>
      </w:pPr>
      <w:r w:rsidRPr="00354FC8">
        <w:rPr>
          <w:sz w:val="24"/>
          <w:szCs w:val="24"/>
          <w:lang w:val="sl-SI"/>
        </w:rPr>
        <w:t xml:space="preserve">Minister za obrambo </w:t>
      </w:r>
      <w:r w:rsidRPr="00867BC9">
        <w:rPr>
          <w:b/>
          <w:sz w:val="24"/>
          <w:szCs w:val="24"/>
          <w:lang w:val="sl-SI"/>
        </w:rPr>
        <w:t>Borut Sajovic</w:t>
      </w:r>
      <w:r w:rsidRPr="00354FC8">
        <w:rPr>
          <w:sz w:val="24"/>
          <w:szCs w:val="24"/>
          <w:lang w:val="sl-SI"/>
        </w:rPr>
        <w:t xml:space="preserve"> je predstavil stališče vlade. Na vladni spletni strani je povzeto</w:t>
      </w:r>
      <w:r w:rsidR="002624FB" w:rsidRPr="002624FB">
        <w:rPr>
          <w:sz w:val="24"/>
          <w:szCs w:val="24"/>
          <w:lang w:val="sl-SI"/>
        </w:rPr>
        <w:t xml:space="preserve"> </w:t>
      </w:r>
      <w:r w:rsidR="002624FB" w:rsidRPr="00354FC8">
        <w:rPr>
          <w:sz w:val="24"/>
          <w:szCs w:val="24"/>
          <w:lang w:val="sl-SI"/>
        </w:rPr>
        <w:t>takole</w:t>
      </w:r>
      <w:r w:rsidRPr="00354FC8">
        <w:rPr>
          <w:sz w:val="24"/>
          <w:szCs w:val="24"/>
          <w:lang w:val="sl-SI"/>
        </w:rPr>
        <w:t>: »Vlada je predlog priporočila ocenila kot nesprejemljivega in ga ne podpira, saj […] predlog priporočila izhaja iz nerealnega zaznavanja varnostne situacije v Evropi in svetu […].</w:t>
      </w:r>
      <w:r w:rsidR="000F026D">
        <w:rPr>
          <w:sz w:val="24"/>
          <w:szCs w:val="24"/>
          <w:lang w:val="sl-SI"/>
        </w:rPr>
        <w:t xml:space="preserve"> </w:t>
      </w:r>
      <w:r w:rsidR="00354FC8" w:rsidRPr="00354FC8">
        <w:rPr>
          <w:sz w:val="24"/>
          <w:szCs w:val="24"/>
          <w:lang w:val="sl-SI"/>
        </w:rPr>
        <w:t>Predlagano priporočilo je tudi v nasprotju s ključnimi strateškimi dokumenti na področju nacionalne varnosti in obrambe […].</w:t>
      </w:r>
      <w:r w:rsidR="00354FC8">
        <w:rPr>
          <w:sz w:val="24"/>
          <w:szCs w:val="24"/>
          <w:lang w:val="sl-SI"/>
        </w:rPr>
        <w:t>«</w:t>
      </w:r>
      <w:r w:rsidR="00062364">
        <w:rPr>
          <w:rStyle w:val="Sprotnaopomba-sklic"/>
          <w:sz w:val="24"/>
          <w:szCs w:val="24"/>
          <w:lang w:val="sl-SI"/>
        </w:rPr>
        <w:footnoteReference w:id="2"/>
      </w:r>
      <w:r w:rsidR="002624FB">
        <w:rPr>
          <w:sz w:val="24"/>
          <w:szCs w:val="24"/>
          <w:lang w:val="sl-SI"/>
        </w:rPr>
        <w:t xml:space="preserve"> </w:t>
      </w:r>
      <w:r w:rsidR="003E2BA9">
        <w:rPr>
          <w:sz w:val="24"/>
          <w:szCs w:val="24"/>
          <w:lang w:val="sl-SI"/>
        </w:rPr>
        <w:t>M</w:t>
      </w:r>
      <w:r w:rsidR="005A017F">
        <w:rPr>
          <w:sz w:val="24"/>
          <w:szCs w:val="24"/>
          <w:lang w:val="sl-SI"/>
        </w:rPr>
        <w:t>ed drugim je minister ocenil, da ima »Moskva« dobro razpredeno mrežo, saj ji je uspelo spraviti v slovenski parlament ta »propagandni pamflet«.</w:t>
      </w:r>
    </w:p>
    <w:p w:rsidR="00AD7D24" w:rsidRDefault="00894500" w:rsidP="00A052BE">
      <w:pPr>
        <w:spacing w:line="240" w:lineRule="auto"/>
        <w:ind w:firstLine="851"/>
        <w:jc w:val="both"/>
        <w:rPr>
          <w:sz w:val="24"/>
          <w:szCs w:val="24"/>
          <w:lang w:val="sl-SI"/>
        </w:rPr>
      </w:pPr>
      <w:r>
        <w:rPr>
          <w:sz w:val="24"/>
          <w:szCs w:val="24"/>
          <w:lang w:val="sl-SI"/>
        </w:rPr>
        <w:t>Dodatno povabljeni</w:t>
      </w:r>
      <w:r w:rsidRPr="00AD7D24">
        <w:rPr>
          <w:sz w:val="24"/>
          <w:szCs w:val="24"/>
          <w:lang w:val="sl-SI"/>
        </w:rPr>
        <w:t>,</w:t>
      </w:r>
      <w:r w:rsidR="00AD7D24">
        <w:rPr>
          <w:sz w:val="24"/>
          <w:szCs w:val="24"/>
          <w:lang w:val="sl-SI"/>
        </w:rPr>
        <w:t xml:space="preserve"> Miloš Šonc,</w:t>
      </w:r>
      <w:r w:rsidRPr="00AD7D24">
        <w:rPr>
          <w:sz w:val="24"/>
          <w:szCs w:val="24"/>
          <w:lang w:val="sl-SI"/>
        </w:rPr>
        <w:t xml:space="preserve"> Rastko Močnik in Jasminka Dedić</w:t>
      </w:r>
      <w:r>
        <w:rPr>
          <w:sz w:val="24"/>
          <w:szCs w:val="24"/>
          <w:lang w:val="sl-SI"/>
        </w:rPr>
        <w:t xml:space="preserve"> so v</w:t>
      </w:r>
      <w:r w:rsidR="00ED22A4">
        <w:rPr>
          <w:sz w:val="24"/>
          <w:szCs w:val="24"/>
          <w:lang w:val="sl-SI"/>
        </w:rPr>
        <w:t>sak v</w:t>
      </w:r>
      <w:r>
        <w:rPr>
          <w:sz w:val="24"/>
          <w:szCs w:val="24"/>
          <w:lang w:val="sl-SI"/>
        </w:rPr>
        <w:t xml:space="preserve"> petih minutah predstavili svoje poglede. </w:t>
      </w:r>
    </w:p>
    <w:p w:rsidR="00AD7D24" w:rsidRDefault="00AD7D24" w:rsidP="00A052BE">
      <w:pPr>
        <w:spacing w:line="240" w:lineRule="auto"/>
        <w:ind w:firstLine="851"/>
        <w:jc w:val="both"/>
        <w:rPr>
          <w:sz w:val="24"/>
          <w:szCs w:val="24"/>
          <w:lang w:val="sl-SI"/>
        </w:rPr>
      </w:pPr>
      <w:r w:rsidRPr="000B2FA6">
        <w:rPr>
          <w:b/>
          <w:sz w:val="24"/>
          <w:szCs w:val="24"/>
          <w:lang w:val="sl-SI"/>
        </w:rPr>
        <w:t>Miloš Šonc</w:t>
      </w:r>
      <w:r>
        <w:rPr>
          <w:sz w:val="24"/>
          <w:szCs w:val="24"/>
          <w:lang w:val="sl-SI"/>
        </w:rPr>
        <w:t xml:space="preserve"> je predlagal tole:</w:t>
      </w:r>
    </w:p>
    <w:p w:rsidR="00A052BE" w:rsidRPr="0094320A" w:rsidRDefault="00A052BE" w:rsidP="00A052BE">
      <w:pPr>
        <w:ind w:right="-755" w:firstLine="851"/>
        <w:jc w:val="both"/>
        <w:rPr>
          <w:rFonts w:cs="Arial"/>
          <w:i/>
          <w:sz w:val="24"/>
          <w:szCs w:val="24"/>
          <w:lang w:val="sl-SI"/>
        </w:rPr>
      </w:pPr>
      <w:r w:rsidRPr="0094320A">
        <w:rPr>
          <w:rFonts w:cs="Arial"/>
          <w:i/>
          <w:sz w:val="24"/>
          <w:szCs w:val="24"/>
          <w:lang w:val="sl-SI"/>
        </w:rPr>
        <w:t>Mirovna zveza Evrope (predlog – Miloš Šonc)</w:t>
      </w:r>
    </w:p>
    <w:p w:rsidR="00A052BE" w:rsidRPr="0094320A" w:rsidRDefault="00A052BE" w:rsidP="00A052BE">
      <w:pPr>
        <w:ind w:right="-755" w:firstLine="851"/>
        <w:jc w:val="both"/>
        <w:rPr>
          <w:rFonts w:cs="Arial"/>
          <w:i/>
          <w:sz w:val="24"/>
          <w:szCs w:val="24"/>
          <w:lang w:val="de-AT"/>
        </w:rPr>
      </w:pPr>
      <w:r w:rsidRPr="0094320A">
        <w:rPr>
          <w:rFonts w:cs="Arial"/>
          <w:i/>
          <w:sz w:val="24"/>
          <w:szCs w:val="24"/>
          <w:lang w:val="sl-SI"/>
        </w:rPr>
        <w:t xml:space="preserve">V </w:t>
      </w:r>
      <w:r w:rsidRPr="0094320A">
        <w:rPr>
          <w:rFonts w:cs="Arial"/>
          <w:b/>
          <w:bCs/>
          <w:i/>
          <w:sz w:val="24"/>
          <w:szCs w:val="24"/>
          <w:lang w:val="sl-SI"/>
        </w:rPr>
        <w:t>letu 2022</w:t>
      </w:r>
      <w:r w:rsidRPr="0094320A">
        <w:rPr>
          <w:rFonts w:cs="Arial"/>
          <w:i/>
          <w:sz w:val="24"/>
          <w:szCs w:val="24"/>
          <w:lang w:val="sl-SI"/>
        </w:rPr>
        <w:t xml:space="preserve"> je bilo v anketi v Sloveniji ugotovljeno soglasje </w:t>
      </w:r>
      <w:r w:rsidRPr="0094320A">
        <w:rPr>
          <w:rFonts w:cs="Arial"/>
          <w:b/>
          <w:bCs/>
          <w:i/>
          <w:sz w:val="24"/>
          <w:szCs w:val="24"/>
          <w:lang w:val="sl-SI"/>
        </w:rPr>
        <w:t>za članstvo v NATU 50% in 43% proti</w:t>
      </w:r>
      <w:r w:rsidRPr="0094320A">
        <w:rPr>
          <w:rFonts w:cs="Arial"/>
          <w:i/>
          <w:sz w:val="24"/>
          <w:szCs w:val="24"/>
          <w:lang w:val="sl-SI"/>
        </w:rPr>
        <w:t xml:space="preserve">. </w:t>
      </w:r>
      <w:r w:rsidRPr="0094320A">
        <w:rPr>
          <w:rFonts w:cs="Arial"/>
          <w:i/>
          <w:sz w:val="24"/>
          <w:szCs w:val="24"/>
          <w:lang w:val="de-AT"/>
        </w:rPr>
        <w:t xml:space="preserve">(DNEVNIK, Ninamedia januar 2022). V </w:t>
      </w:r>
      <w:r w:rsidRPr="0094320A">
        <w:rPr>
          <w:rFonts w:cs="Arial"/>
          <w:b/>
          <w:bCs/>
          <w:i/>
          <w:sz w:val="24"/>
          <w:szCs w:val="24"/>
          <w:lang w:val="de-AT"/>
        </w:rPr>
        <w:t>juliju 2025</w:t>
      </w:r>
      <w:r w:rsidRPr="0094320A">
        <w:rPr>
          <w:rFonts w:cs="Arial"/>
          <w:i/>
          <w:sz w:val="24"/>
          <w:szCs w:val="24"/>
          <w:lang w:val="de-AT"/>
        </w:rPr>
        <w:t xml:space="preserve"> pa po anketi Valicon </w:t>
      </w:r>
      <w:r w:rsidRPr="0094320A">
        <w:rPr>
          <w:rFonts w:cs="Arial"/>
          <w:b/>
          <w:bCs/>
          <w:i/>
          <w:sz w:val="24"/>
          <w:szCs w:val="24"/>
          <w:lang w:val="de-AT"/>
        </w:rPr>
        <w:t>69% podpora</w:t>
      </w:r>
      <w:r w:rsidRPr="0094320A">
        <w:rPr>
          <w:rFonts w:cs="Arial"/>
          <w:i/>
          <w:sz w:val="24"/>
          <w:szCs w:val="24"/>
          <w:lang w:val="de-AT"/>
        </w:rPr>
        <w:t xml:space="preserve">, </w:t>
      </w:r>
      <w:r w:rsidRPr="0094320A">
        <w:rPr>
          <w:rFonts w:cs="Arial"/>
          <w:b/>
          <w:bCs/>
          <w:i/>
          <w:sz w:val="24"/>
          <w:szCs w:val="24"/>
          <w:lang w:val="de-AT"/>
        </w:rPr>
        <w:t>23% proti</w:t>
      </w:r>
      <w:r w:rsidRPr="0094320A">
        <w:rPr>
          <w:rFonts w:cs="Arial"/>
          <w:i/>
          <w:sz w:val="24"/>
          <w:szCs w:val="24"/>
          <w:lang w:val="de-AT"/>
        </w:rPr>
        <w:t xml:space="preserve"> in ostali vzdržani. Torej še vedno prepričljivo visok odstotek, ki se je sicer nekoliko zmanjšal od časa </w:t>
      </w:r>
      <w:r w:rsidRPr="0094320A">
        <w:rPr>
          <w:rFonts w:cs="Arial"/>
          <w:i/>
          <w:sz w:val="24"/>
          <w:szCs w:val="24"/>
          <w:lang w:val="de-AT"/>
        </w:rPr>
        <w:lastRenderedPageBreak/>
        <w:t xml:space="preserve">vtopa v to vojaško zvezo in nato zopet povečal. Torej primerljivo od </w:t>
      </w:r>
      <w:r w:rsidRPr="0094320A">
        <w:rPr>
          <w:rFonts w:cs="Arial"/>
          <w:b/>
          <w:bCs/>
          <w:i/>
          <w:sz w:val="24"/>
          <w:szCs w:val="24"/>
          <w:lang w:val="de-AT"/>
        </w:rPr>
        <w:t>marca 2004</w:t>
      </w:r>
      <w:r w:rsidRPr="0094320A">
        <w:rPr>
          <w:rFonts w:cs="Arial"/>
          <w:i/>
          <w:sz w:val="24"/>
          <w:szCs w:val="24"/>
          <w:lang w:val="de-AT"/>
        </w:rPr>
        <w:t xml:space="preserve">, ko je bilo soglasje potrjeno s </w:t>
      </w:r>
      <w:r w:rsidRPr="0094320A">
        <w:rPr>
          <w:rFonts w:cs="Arial"/>
          <w:b/>
          <w:bCs/>
          <w:i/>
          <w:sz w:val="24"/>
          <w:szCs w:val="24"/>
          <w:lang w:val="de-AT"/>
        </w:rPr>
        <w:t>66%</w:t>
      </w:r>
      <w:r w:rsidRPr="0094320A">
        <w:rPr>
          <w:rFonts w:cs="Arial"/>
          <w:i/>
          <w:sz w:val="24"/>
          <w:szCs w:val="24"/>
          <w:lang w:val="de-AT"/>
        </w:rPr>
        <w:t xml:space="preserve"> pristankom za vstop v zvezo.</w:t>
      </w:r>
    </w:p>
    <w:p w:rsidR="00A052BE" w:rsidRPr="0094320A" w:rsidRDefault="00A052BE" w:rsidP="00A052BE">
      <w:pPr>
        <w:ind w:right="-755" w:firstLine="851"/>
        <w:jc w:val="both"/>
        <w:rPr>
          <w:rFonts w:cs="Arial"/>
          <w:b/>
          <w:bCs/>
          <w:i/>
          <w:sz w:val="24"/>
          <w:szCs w:val="24"/>
          <w:lang w:val="de-AT"/>
        </w:rPr>
      </w:pPr>
      <w:r w:rsidRPr="0094320A">
        <w:rPr>
          <w:rFonts w:cs="Arial"/>
          <w:i/>
          <w:sz w:val="24"/>
          <w:szCs w:val="24"/>
          <w:lang w:val="de-AT"/>
        </w:rPr>
        <w:t xml:space="preserve">Navkljub trenutni situaciji v Evropi oz. Ukrajini, </w:t>
      </w:r>
      <w:r w:rsidRPr="0094320A">
        <w:rPr>
          <w:rFonts w:cs="Arial"/>
          <w:b/>
          <w:bCs/>
          <w:i/>
          <w:sz w:val="24"/>
          <w:szCs w:val="24"/>
          <w:lang w:val="de-AT"/>
        </w:rPr>
        <w:t>izraelskem genocidu v Gazi</w:t>
      </w:r>
      <w:r w:rsidRPr="0094320A">
        <w:rPr>
          <w:rFonts w:cs="Arial"/>
          <w:i/>
          <w:sz w:val="24"/>
          <w:szCs w:val="24"/>
          <w:lang w:val="de-AT"/>
        </w:rPr>
        <w:t xml:space="preserve"> in situaciji na svetu, </w:t>
      </w:r>
      <w:r w:rsidRPr="0094320A">
        <w:rPr>
          <w:rFonts w:cs="Arial"/>
          <w:b/>
          <w:bCs/>
          <w:i/>
          <w:sz w:val="24"/>
          <w:szCs w:val="24"/>
          <w:lang w:val="de-AT"/>
        </w:rPr>
        <w:t>porazu miru</w:t>
      </w:r>
      <w:r w:rsidRPr="0094320A">
        <w:rPr>
          <w:rFonts w:cs="Arial"/>
          <w:i/>
          <w:sz w:val="24"/>
          <w:szCs w:val="24"/>
          <w:lang w:val="de-AT"/>
        </w:rPr>
        <w:t xml:space="preserve"> in </w:t>
      </w:r>
      <w:r w:rsidRPr="0094320A">
        <w:rPr>
          <w:rFonts w:cs="Arial"/>
          <w:b/>
          <w:bCs/>
          <w:i/>
          <w:sz w:val="24"/>
          <w:szCs w:val="24"/>
          <w:lang w:val="de-AT"/>
        </w:rPr>
        <w:t xml:space="preserve">OZN </w:t>
      </w:r>
      <w:r w:rsidRPr="0094320A">
        <w:rPr>
          <w:rFonts w:cs="Arial"/>
          <w:i/>
          <w:sz w:val="24"/>
          <w:szCs w:val="24"/>
          <w:lang w:val="de-AT"/>
        </w:rPr>
        <w:t xml:space="preserve">na eni strani ter </w:t>
      </w:r>
      <w:r w:rsidRPr="0094320A">
        <w:rPr>
          <w:rFonts w:cs="Arial"/>
          <w:b/>
          <w:bCs/>
          <w:i/>
          <w:sz w:val="24"/>
          <w:szCs w:val="24"/>
          <w:lang w:val="de-AT"/>
        </w:rPr>
        <w:t>triumfu vojne</w:t>
      </w:r>
      <w:r w:rsidRPr="0094320A">
        <w:rPr>
          <w:rFonts w:cs="Arial"/>
          <w:i/>
          <w:sz w:val="24"/>
          <w:szCs w:val="24"/>
          <w:lang w:val="de-AT"/>
        </w:rPr>
        <w:t xml:space="preserve"> ter NATA, ZDA, Izraela in Rusije na drugi, je vseeno ta številčni oz. procentualni podatek </w:t>
      </w:r>
      <w:r w:rsidRPr="0094320A">
        <w:rPr>
          <w:rFonts w:cs="Arial"/>
          <w:b/>
          <w:bCs/>
          <w:i/>
          <w:sz w:val="24"/>
          <w:szCs w:val="24"/>
          <w:lang w:val="de-AT"/>
        </w:rPr>
        <w:t>poraz za miroljubno politiko</w:t>
      </w:r>
      <w:r w:rsidRPr="0094320A">
        <w:rPr>
          <w:rFonts w:cs="Arial"/>
          <w:i/>
          <w:sz w:val="24"/>
          <w:szCs w:val="24"/>
          <w:lang w:val="de-AT"/>
        </w:rPr>
        <w:t xml:space="preserve">. Pomeni namreč, da so vsa naša prizadevanja za mir in sožitje, za sobivanje ter miroljubno reševanje sporov, za opredelitev proti vojnam in oboroževanju, proti militarizaciji družbe in zapravljanju denarja za vojne, milo rečeno </w:t>
      </w:r>
      <w:r w:rsidRPr="0094320A">
        <w:rPr>
          <w:rFonts w:cs="Arial"/>
          <w:b/>
          <w:bCs/>
          <w:i/>
          <w:sz w:val="24"/>
          <w:szCs w:val="24"/>
          <w:lang w:val="de-AT"/>
        </w:rPr>
        <w:t>neuspešna.</w:t>
      </w:r>
      <w:r w:rsidRPr="0094320A">
        <w:rPr>
          <w:rFonts w:cs="Arial"/>
          <w:i/>
          <w:sz w:val="24"/>
          <w:szCs w:val="24"/>
          <w:lang w:val="de-AT"/>
        </w:rPr>
        <w:t xml:space="preserve"> Tudi zelo poražena ob zadnjem 5% povečanju sredstev za oboroževanje ter </w:t>
      </w:r>
      <w:r w:rsidRPr="0094320A">
        <w:rPr>
          <w:rFonts w:cs="Arial"/>
          <w:b/>
          <w:bCs/>
          <w:i/>
          <w:sz w:val="24"/>
          <w:szCs w:val="24"/>
          <w:lang w:val="de-AT"/>
        </w:rPr>
        <w:t>širjenjem sovraštva.</w:t>
      </w:r>
    </w:p>
    <w:p w:rsidR="00A052BE" w:rsidRPr="0094320A" w:rsidRDefault="00A052BE" w:rsidP="00A052BE">
      <w:pPr>
        <w:ind w:right="-755" w:firstLine="851"/>
        <w:jc w:val="both"/>
        <w:rPr>
          <w:rFonts w:cs="Arial"/>
          <w:i/>
          <w:sz w:val="24"/>
          <w:szCs w:val="24"/>
          <w:lang w:val="de-AT"/>
        </w:rPr>
      </w:pPr>
    </w:p>
    <w:p w:rsidR="00A052BE" w:rsidRPr="0094320A" w:rsidRDefault="00A052BE" w:rsidP="00A052BE">
      <w:pPr>
        <w:ind w:right="-755" w:firstLine="851"/>
        <w:jc w:val="both"/>
        <w:rPr>
          <w:rFonts w:cs="Arial"/>
          <w:i/>
          <w:sz w:val="24"/>
          <w:szCs w:val="24"/>
          <w:lang w:val="de-AT"/>
        </w:rPr>
      </w:pPr>
      <w:r w:rsidRPr="0094320A">
        <w:rPr>
          <w:rFonts w:cs="Arial"/>
          <w:i/>
          <w:sz w:val="24"/>
          <w:szCs w:val="24"/>
          <w:lang w:val="de-AT"/>
        </w:rPr>
        <w:t xml:space="preserve">Namesto </w:t>
      </w:r>
      <w:r w:rsidRPr="0094320A">
        <w:rPr>
          <w:rFonts w:cs="Arial"/>
          <w:b/>
          <w:bCs/>
          <w:i/>
          <w:sz w:val="24"/>
          <w:szCs w:val="24"/>
          <w:lang w:val="de-AT"/>
        </w:rPr>
        <w:t>ideje o razpustitvi vojaške zveze</w:t>
      </w:r>
      <w:r w:rsidRPr="0094320A">
        <w:rPr>
          <w:rFonts w:cs="Arial"/>
          <w:i/>
          <w:sz w:val="24"/>
          <w:szCs w:val="24"/>
          <w:lang w:val="de-AT"/>
        </w:rPr>
        <w:t xml:space="preserve">, se pojavljajo </w:t>
      </w:r>
      <w:r w:rsidRPr="0094320A">
        <w:rPr>
          <w:rFonts w:cs="Arial"/>
          <w:b/>
          <w:bCs/>
          <w:i/>
          <w:sz w:val="24"/>
          <w:szCs w:val="24"/>
          <w:lang w:val="de-AT"/>
        </w:rPr>
        <w:t xml:space="preserve">tendence o njeni krepitvi </w:t>
      </w:r>
      <w:r w:rsidRPr="0094320A">
        <w:rPr>
          <w:rFonts w:cs="Arial"/>
          <w:i/>
          <w:sz w:val="24"/>
          <w:szCs w:val="24"/>
          <w:lang w:val="de-AT"/>
        </w:rPr>
        <w:t>in</w:t>
      </w:r>
      <w:r w:rsidRPr="0094320A">
        <w:rPr>
          <w:rFonts w:cs="Arial"/>
          <w:b/>
          <w:bCs/>
          <w:i/>
          <w:sz w:val="24"/>
          <w:szCs w:val="24"/>
          <w:lang w:val="de-AT"/>
        </w:rPr>
        <w:t xml:space="preserve"> širitvi</w:t>
      </w:r>
      <w:r w:rsidRPr="0094320A">
        <w:rPr>
          <w:rFonts w:cs="Arial"/>
          <w:i/>
          <w:sz w:val="24"/>
          <w:szCs w:val="24"/>
          <w:lang w:val="de-AT"/>
        </w:rPr>
        <w:t xml:space="preserve">. Vključno s pristopom Švedske in Finske ter drugih vojaških pripravah na vojno. Priložnost o </w:t>
      </w:r>
      <w:r w:rsidRPr="0094320A">
        <w:rPr>
          <w:rFonts w:cs="Arial"/>
          <w:b/>
          <w:bCs/>
          <w:i/>
          <w:sz w:val="24"/>
          <w:szCs w:val="24"/>
          <w:lang w:val="de-AT"/>
        </w:rPr>
        <w:t>razpustitvi NATA</w:t>
      </w:r>
      <w:r w:rsidRPr="0094320A">
        <w:rPr>
          <w:rFonts w:cs="Arial"/>
          <w:i/>
          <w:sz w:val="24"/>
          <w:szCs w:val="24"/>
          <w:lang w:val="de-AT"/>
        </w:rPr>
        <w:t xml:space="preserve"> je bila ob razpadu SZ oz. </w:t>
      </w:r>
      <w:r w:rsidRPr="0094320A">
        <w:rPr>
          <w:rFonts w:cs="Arial"/>
          <w:b/>
          <w:bCs/>
          <w:i/>
          <w:sz w:val="24"/>
          <w:szCs w:val="24"/>
          <w:lang w:val="de-AT"/>
        </w:rPr>
        <w:t>razpustitvi Varšavskega pakta</w:t>
      </w:r>
      <w:r w:rsidRPr="0094320A">
        <w:rPr>
          <w:rFonts w:cs="Arial"/>
          <w:i/>
          <w:sz w:val="24"/>
          <w:szCs w:val="24"/>
          <w:lang w:val="de-AT"/>
        </w:rPr>
        <w:t xml:space="preserve"> in kasneje ter danes </w:t>
      </w:r>
      <w:r w:rsidRPr="0094320A">
        <w:rPr>
          <w:rFonts w:cs="Arial"/>
          <w:b/>
          <w:bCs/>
          <w:i/>
          <w:sz w:val="24"/>
          <w:szCs w:val="24"/>
          <w:lang w:val="de-AT"/>
        </w:rPr>
        <w:t>v času predsedovanja Trumpa</w:t>
      </w:r>
      <w:r w:rsidRPr="0094320A">
        <w:rPr>
          <w:rFonts w:cs="Arial"/>
          <w:i/>
          <w:sz w:val="24"/>
          <w:szCs w:val="24"/>
          <w:lang w:val="de-AT"/>
        </w:rPr>
        <w:t xml:space="preserve">, ki je, kot vedno, postavljal Ameriko na prvo mesto. Samo njene koristi, njeno dobrobit, izkoriščanje drugih, ameriško vojaško, finančno, ekonomsko, informacijsko tehnološko in drugo večvrednost ter nadvlado in to predvsem </w:t>
      </w:r>
      <w:r w:rsidRPr="0094320A">
        <w:rPr>
          <w:rFonts w:cs="Arial"/>
          <w:b/>
          <w:bCs/>
          <w:i/>
          <w:sz w:val="24"/>
          <w:szCs w:val="24"/>
          <w:lang w:val="de-AT"/>
        </w:rPr>
        <w:t>na račun</w:t>
      </w:r>
      <w:r w:rsidRPr="0094320A">
        <w:rPr>
          <w:rFonts w:cs="Arial"/>
          <w:i/>
          <w:sz w:val="24"/>
          <w:szCs w:val="24"/>
          <w:lang w:val="de-AT"/>
        </w:rPr>
        <w:t xml:space="preserve"> ostalega sveta, </w:t>
      </w:r>
      <w:r w:rsidRPr="0094320A">
        <w:rPr>
          <w:rFonts w:cs="Arial"/>
          <w:b/>
          <w:bCs/>
          <w:i/>
          <w:sz w:val="24"/>
          <w:szCs w:val="24"/>
          <w:lang w:val="de-AT"/>
        </w:rPr>
        <w:t>tudi Evrope</w:t>
      </w:r>
      <w:r w:rsidRPr="0094320A">
        <w:rPr>
          <w:rFonts w:cs="Arial"/>
          <w:i/>
          <w:sz w:val="24"/>
          <w:szCs w:val="24"/>
          <w:lang w:val="de-AT"/>
        </w:rPr>
        <w:t xml:space="preserve">.  Te </w:t>
      </w:r>
      <w:r w:rsidRPr="0094320A">
        <w:rPr>
          <w:rFonts w:cs="Arial"/>
          <w:b/>
          <w:bCs/>
          <w:i/>
          <w:sz w:val="24"/>
          <w:szCs w:val="24"/>
          <w:lang w:val="de-AT"/>
        </w:rPr>
        <w:t>priložnosti Evropa ni izkoristila.</w:t>
      </w:r>
      <w:r w:rsidRPr="0094320A">
        <w:rPr>
          <w:rFonts w:cs="Arial"/>
          <w:i/>
          <w:sz w:val="24"/>
          <w:szCs w:val="24"/>
          <w:lang w:val="de-AT"/>
        </w:rPr>
        <w:t xml:space="preserve"> Namesto, da bi šla </w:t>
      </w:r>
      <w:r w:rsidRPr="0094320A">
        <w:rPr>
          <w:rFonts w:cs="Arial"/>
          <w:b/>
          <w:bCs/>
          <w:i/>
          <w:sz w:val="24"/>
          <w:szCs w:val="24"/>
          <w:lang w:val="de-AT"/>
        </w:rPr>
        <w:t>svojo pot</w:t>
      </w:r>
      <w:r w:rsidRPr="0094320A">
        <w:rPr>
          <w:rFonts w:cs="Arial"/>
          <w:i/>
          <w:sz w:val="24"/>
          <w:szCs w:val="24"/>
          <w:lang w:val="de-AT"/>
        </w:rPr>
        <w:t xml:space="preserve">, pot </w:t>
      </w:r>
      <w:r w:rsidRPr="0094320A">
        <w:rPr>
          <w:rFonts w:cs="Arial"/>
          <w:b/>
          <w:bCs/>
          <w:i/>
          <w:sz w:val="24"/>
          <w:szCs w:val="24"/>
          <w:lang w:val="de-AT"/>
        </w:rPr>
        <w:t>miru</w:t>
      </w:r>
      <w:r w:rsidRPr="0094320A">
        <w:rPr>
          <w:rFonts w:cs="Arial"/>
          <w:i/>
          <w:sz w:val="24"/>
          <w:szCs w:val="24"/>
          <w:lang w:val="de-AT"/>
        </w:rPr>
        <w:t xml:space="preserve"> in </w:t>
      </w:r>
      <w:r w:rsidRPr="0094320A">
        <w:rPr>
          <w:rFonts w:cs="Arial"/>
          <w:b/>
          <w:bCs/>
          <w:i/>
          <w:sz w:val="24"/>
          <w:szCs w:val="24"/>
          <w:lang w:val="de-AT"/>
        </w:rPr>
        <w:t xml:space="preserve">sodelovanja </w:t>
      </w:r>
      <w:r w:rsidRPr="0094320A">
        <w:rPr>
          <w:rFonts w:cs="Arial"/>
          <w:i/>
          <w:sz w:val="24"/>
          <w:szCs w:val="24"/>
          <w:lang w:val="de-AT"/>
        </w:rPr>
        <w:t xml:space="preserve">še nadalje vztraja v podrejenih odnosih do ZDA in sodelovanju v vojnah, ki so praviloma povzročene </w:t>
      </w:r>
      <w:r w:rsidRPr="0094320A">
        <w:rPr>
          <w:rFonts w:cs="Arial"/>
          <w:b/>
          <w:bCs/>
          <w:i/>
          <w:sz w:val="24"/>
          <w:szCs w:val="24"/>
          <w:lang w:val="de-AT"/>
        </w:rPr>
        <w:t>v interesu</w:t>
      </w:r>
      <w:r w:rsidRPr="0094320A">
        <w:rPr>
          <w:rFonts w:cs="Arial"/>
          <w:i/>
          <w:sz w:val="24"/>
          <w:szCs w:val="24"/>
          <w:lang w:val="de-AT"/>
        </w:rPr>
        <w:t xml:space="preserve"> in </w:t>
      </w:r>
      <w:r w:rsidRPr="0094320A">
        <w:rPr>
          <w:rFonts w:cs="Arial"/>
          <w:b/>
          <w:bCs/>
          <w:i/>
          <w:sz w:val="24"/>
          <w:szCs w:val="24"/>
          <w:lang w:val="de-AT"/>
        </w:rPr>
        <w:t>zaradi ZDA.</w:t>
      </w:r>
      <w:r w:rsidRPr="0094320A">
        <w:rPr>
          <w:rFonts w:cs="Arial"/>
          <w:i/>
          <w:sz w:val="24"/>
          <w:szCs w:val="24"/>
          <w:lang w:val="de-AT"/>
        </w:rPr>
        <w:t xml:space="preserve"> Tudi </w:t>
      </w:r>
      <w:r w:rsidRPr="0094320A">
        <w:rPr>
          <w:rFonts w:cs="Arial"/>
          <w:b/>
          <w:bCs/>
          <w:i/>
          <w:sz w:val="24"/>
          <w:szCs w:val="24"/>
          <w:lang w:val="de-AT"/>
        </w:rPr>
        <w:t>ustanavljanja novih vojaških paktov</w:t>
      </w:r>
      <w:r w:rsidRPr="0094320A">
        <w:rPr>
          <w:rFonts w:cs="Arial"/>
          <w:i/>
          <w:sz w:val="24"/>
          <w:szCs w:val="24"/>
          <w:lang w:val="de-AT"/>
        </w:rPr>
        <w:t xml:space="preserve"> v svetu (Quad – ZDA, Indija, Avstralija, Japonska ter AUKUS – ZDA, Velika Britanija in Avstralija) ne prispevajo k miru v svetu. </w:t>
      </w:r>
    </w:p>
    <w:p w:rsidR="00A052BE" w:rsidRPr="0094320A" w:rsidRDefault="00A052BE" w:rsidP="00A052BE">
      <w:pPr>
        <w:ind w:right="-755" w:firstLine="851"/>
        <w:jc w:val="both"/>
        <w:rPr>
          <w:rFonts w:cs="Arial"/>
          <w:i/>
          <w:sz w:val="24"/>
          <w:szCs w:val="24"/>
          <w:lang w:val="de-AT"/>
        </w:rPr>
      </w:pPr>
      <w:r w:rsidRPr="0094320A">
        <w:rPr>
          <w:rFonts w:cs="Arial"/>
          <w:b/>
          <w:bCs/>
          <w:i/>
          <w:sz w:val="24"/>
          <w:szCs w:val="24"/>
          <w:lang w:val="de-AT"/>
        </w:rPr>
        <w:t xml:space="preserve">Ne </w:t>
      </w:r>
      <w:r w:rsidRPr="0094320A">
        <w:rPr>
          <w:rFonts w:cs="Arial"/>
          <w:i/>
          <w:sz w:val="24"/>
          <w:szCs w:val="24"/>
          <w:lang w:val="de-AT"/>
        </w:rPr>
        <w:t>da bi omalovaževal,</w:t>
      </w:r>
      <w:r w:rsidRPr="0094320A">
        <w:rPr>
          <w:rFonts w:cs="Arial"/>
          <w:b/>
          <w:bCs/>
          <w:i/>
          <w:sz w:val="24"/>
          <w:szCs w:val="24"/>
          <w:lang w:val="de-AT"/>
        </w:rPr>
        <w:t xml:space="preserve"> precenjeval</w:t>
      </w:r>
      <w:r w:rsidRPr="0094320A">
        <w:rPr>
          <w:rFonts w:cs="Arial"/>
          <w:i/>
          <w:sz w:val="24"/>
          <w:szCs w:val="24"/>
          <w:lang w:val="de-AT"/>
        </w:rPr>
        <w:t xml:space="preserve"> ali </w:t>
      </w:r>
      <w:r w:rsidRPr="0094320A">
        <w:rPr>
          <w:rFonts w:cs="Arial"/>
          <w:b/>
          <w:bCs/>
          <w:i/>
          <w:sz w:val="24"/>
          <w:szCs w:val="24"/>
          <w:lang w:val="de-AT"/>
        </w:rPr>
        <w:t xml:space="preserve">podcenjeval </w:t>
      </w:r>
      <w:r w:rsidRPr="0094320A">
        <w:rPr>
          <w:rFonts w:cs="Arial"/>
          <w:i/>
          <w:sz w:val="24"/>
          <w:szCs w:val="24"/>
          <w:lang w:val="de-AT"/>
        </w:rPr>
        <w:t xml:space="preserve">ocene in </w:t>
      </w:r>
      <w:r w:rsidRPr="0094320A">
        <w:rPr>
          <w:rFonts w:cs="Arial"/>
          <w:b/>
          <w:bCs/>
          <w:i/>
          <w:sz w:val="24"/>
          <w:szCs w:val="24"/>
          <w:lang w:val="de-AT"/>
        </w:rPr>
        <w:t>stanje dejanske situacije</w:t>
      </w:r>
      <w:r w:rsidRPr="0094320A">
        <w:rPr>
          <w:rFonts w:cs="Arial"/>
          <w:i/>
          <w:sz w:val="24"/>
          <w:szCs w:val="24"/>
          <w:lang w:val="de-AT"/>
        </w:rPr>
        <w:t xml:space="preserve"> </w:t>
      </w:r>
      <w:r w:rsidRPr="0094320A">
        <w:rPr>
          <w:rFonts w:cs="Arial"/>
          <w:b/>
          <w:bCs/>
          <w:i/>
          <w:sz w:val="24"/>
          <w:szCs w:val="24"/>
          <w:lang w:val="de-AT"/>
        </w:rPr>
        <w:t>na svetu</w:t>
      </w:r>
      <w:r w:rsidRPr="0094320A">
        <w:rPr>
          <w:rFonts w:cs="Arial"/>
          <w:i/>
          <w:sz w:val="24"/>
          <w:szCs w:val="24"/>
          <w:lang w:val="de-AT"/>
        </w:rPr>
        <w:t xml:space="preserve">, </w:t>
      </w:r>
      <w:r w:rsidRPr="0094320A">
        <w:rPr>
          <w:rFonts w:cs="Arial"/>
          <w:b/>
          <w:bCs/>
          <w:i/>
          <w:sz w:val="24"/>
          <w:szCs w:val="24"/>
          <w:lang w:val="de-AT"/>
        </w:rPr>
        <w:t>v Evropi</w:t>
      </w:r>
      <w:r w:rsidRPr="0094320A">
        <w:rPr>
          <w:rFonts w:cs="Arial"/>
          <w:i/>
          <w:sz w:val="24"/>
          <w:szCs w:val="24"/>
          <w:lang w:val="de-AT"/>
        </w:rPr>
        <w:t xml:space="preserve"> in </w:t>
      </w:r>
      <w:r w:rsidRPr="0094320A">
        <w:rPr>
          <w:rFonts w:cs="Arial"/>
          <w:b/>
          <w:bCs/>
          <w:i/>
          <w:sz w:val="24"/>
          <w:szCs w:val="24"/>
          <w:lang w:val="de-AT"/>
        </w:rPr>
        <w:t xml:space="preserve">v Sloveniji, </w:t>
      </w:r>
      <w:r w:rsidRPr="0094320A">
        <w:rPr>
          <w:rFonts w:cs="Arial"/>
          <w:i/>
          <w:sz w:val="24"/>
          <w:szCs w:val="24"/>
          <w:lang w:val="de-AT"/>
        </w:rPr>
        <w:t>ob vseh</w:t>
      </w:r>
      <w:r w:rsidRPr="0094320A">
        <w:rPr>
          <w:rFonts w:cs="Arial"/>
          <w:b/>
          <w:bCs/>
          <w:i/>
          <w:sz w:val="24"/>
          <w:szCs w:val="24"/>
          <w:lang w:val="de-AT"/>
        </w:rPr>
        <w:t xml:space="preserve"> spremenjenih globalnih razmerah </w:t>
      </w:r>
      <w:r w:rsidRPr="0094320A">
        <w:rPr>
          <w:rFonts w:cs="Arial"/>
          <w:i/>
          <w:sz w:val="24"/>
          <w:szCs w:val="24"/>
          <w:lang w:val="de-AT"/>
        </w:rPr>
        <w:t>v zvezi s</w:t>
      </w:r>
      <w:r w:rsidRPr="0094320A">
        <w:rPr>
          <w:rFonts w:cs="Arial"/>
          <w:b/>
          <w:bCs/>
          <w:i/>
          <w:sz w:val="24"/>
          <w:szCs w:val="24"/>
          <w:lang w:val="de-AT"/>
        </w:rPr>
        <w:t xml:space="preserve"> Kitajsko </w:t>
      </w:r>
      <w:r w:rsidRPr="0094320A">
        <w:rPr>
          <w:rFonts w:cs="Arial"/>
          <w:i/>
          <w:sz w:val="24"/>
          <w:szCs w:val="24"/>
          <w:lang w:val="de-AT"/>
        </w:rPr>
        <w:t>in drugimi</w:t>
      </w:r>
      <w:r w:rsidRPr="0094320A">
        <w:rPr>
          <w:rFonts w:cs="Arial"/>
          <w:b/>
          <w:bCs/>
          <w:i/>
          <w:sz w:val="24"/>
          <w:szCs w:val="24"/>
          <w:lang w:val="de-AT"/>
        </w:rPr>
        <w:t xml:space="preserve"> </w:t>
      </w:r>
    </w:p>
    <w:p w:rsidR="00A052BE" w:rsidRPr="0094320A" w:rsidRDefault="00A052BE" w:rsidP="00A052BE">
      <w:pPr>
        <w:ind w:right="-755" w:firstLine="851"/>
        <w:jc w:val="both"/>
        <w:rPr>
          <w:rFonts w:cs="Arial"/>
          <w:b/>
          <w:bCs/>
          <w:i/>
          <w:sz w:val="24"/>
          <w:szCs w:val="24"/>
          <w:lang w:val="de-AT"/>
        </w:rPr>
      </w:pPr>
      <w:r w:rsidRPr="0094320A">
        <w:rPr>
          <w:rFonts w:cs="Arial"/>
          <w:b/>
          <w:bCs/>
          <w:i/>
          <w:sz w:val="24"/>
          <w:szCs w:val="24"/>
          <w:lang w:val="de-AT"/>
        </w:rPr>
        <w:t xml:space="preserve">p r e d l a g a m: </w:t>
      </w:r>
    </w:p>
    <w:p w:rsidR="00A052BE" w:rsidRPr="0094320A" w:rsidRDefault="00A052BE" w:rsidP="00A052BE">
      <w:pPr>
        <w:ind w:right="-755" w:firstLine="851"/>
        <w:jc w:val="both"/>
        <w:rPr>
          <w:rFonts w:cs="Arial"/>
          <w:b/>
          <w:bCs/>
          <w:i/>
          <w:color w:val="FF0000"/>
          <w:sz w:val="24"/>
          <w:szCs w:val="24"/>
          <w:lang w:val="de-AT"/>
        </w:rPr>
      </w:pPr>
      <w:r w:rsidRPr="0094320A">
        <w:rPr>
          <w:rFonts w:cs="Arial"/>
          <w:b/>
          <w:bCs/>
          <w:i/>
          <w:sz w:val="24"/>
          <w:szCs w:val="24"/>
          <w:lang w:val="de-AT"/>
        </w:rPr>
        <w:t xml:space="preserve">namesto agresivnih vojaških zvez – </w:t>
      </w:r>
      <w:r w:rsidRPr="0094320A">
        <w:rPr>
          <w:rFonts w:cs="Arial"/>
          <w:b/>
          <w:bCs/>
          <w:i/>
          <w:color w:val="FF0000"/>
          <w:sz w:val="24"/>
          <w:szCs w:val="24"/>
          <w:u w:val="single"/>
          <w:lang w:val="de-AT"/>
        </w:rPr>
        <w:t>vključno na prvem mestu z NATO-m</w:t>
      </w:r>
      <w:r w:rsidRPr="0094320A">
        <w:rPr>
          <w:rFonts w:cs="Arial"/>
          <w:b/>
          <w:bCs/>
          <w:i/>
          <w:sz w:val="24"/>
          <w:szCs w:val="24"/>
          <w:lang w:val="de-AT"/>
        </w:rPr>
        <w:t xml:space="preserve">, ki je dokazano z ZDA na čelu zavozil politiko miru v svetu, Evropi in Sloveniji, je potrebno </w:t>
      </w:r>
      <w:r w:rsidRPr="0094320A">
        <w:rPr>
          <w:rFonts w:cs="Arial"/>
          <w:b/>
          <w:bCs/>
          <w:i/>
          <w:color w:val="FF0000"/>
          <w:sz w:val="24"/>
          <w:szCs w:val="24"/>
          <w:lang w:val="de-AT"/>
        </w:rPr>
        <w:t>ustanoviti</w:t>
      </w:r>
      <w:r w:rsidRPr="0094320A">
        <w:rPr>
          <w:rFonts w:cs="Arial"/>
          <w:b/>
          <w:bCs/>
          <w:i/>
          <w:sz w:val="24"/>
          <w:szCs w:val="24"/>
          <w:lang w:val="de-AT"/>
        </w:rPr>
        <w:t xml:space="preserve"> </w:t>
      </w:r>
      <w:r w:rsidRPr="0094320A">
        <w:rPr>
          <w:rFonts w:cs="Arial"/>
          <w:b/>
          <w:bCs/>
          <w:i/>
          <w:color w:val="FF0000"/>
          <w:sz w:val="24"/>
          <w:szCs w:val="24"/>
          <w:u w:val="single"/>
          <w:lang w:val="de-AT"/>
        </w:rPr>
        <w:t>Mirovno zvezo Evrope</w:t>
      </w:r>
      <w:r w:rsidRPr="0094320A">
        <w:rPr>
          <w:rFonts w:cs="Arial"/>
          <w:b/>
          <w:bCs/>
          <w:i/>
          <w:color w:val="FF0000"/>
          <w:sz w:val="24"/>
          <w:szCs w:val="24"/>
          <w:lang w:val="de-AT"/>
        </w:rPr>
        <w:t>, ki bi morala biti popolnoma uradno ustanovljena mirovna institucija.</w:t>
      </w:r>
    </w:p>
    <w:p w:rsidR="00A052BE" w:rsidRPr="0094320A" w:rsidRDefault="00A052BE" w:rsidP="00A052BE">
      <w:pPr>
        <w:ind w:right="-755" w:firstLine="851"/>
        <w:jc w:val="both"/>
        <w:rPr>
          <w:rFonts w:cs="Arial"/>
          <w:b/>
          <w:bCs/>
          <w:i/>
          <w:sz w:val="24"/>
          <w:szCs w:val="24"/>
          <w:lang w:val="de-AT"/>
        </w:rPr>
      </w:pPr>
      <w:r w:rsidRPr="0094320A">
        <w:rPr>
          <w:rFonts w:cs="Arial"/>
          <w:b/>
          <w:bCs/>
          <w:i/>
          <w:sz w:val="24"/>
          <w:szCs w:val="24"/>
          <w:lang w:val="de-AT"/>
        </w:rPr>
        <w:t>O b r a z l o ž i t e v :</w:t>
      </w:r>
    </w:p>
    <w:p w:rsidR="00A052BE" w:rsidRPr="0094320A" w:rsidRDefault="00A052BE" w:rsidP="00A052BE">
      <w:pPr>
        <w:ind w:right="-755" w:firstLine="851"/>
        <w:jc w:val="both"/>
        <w:rPr>
          <w:rFonts w:cs="Arial"/>
          <w:b/>
          <w:bCs/>
          <w:i/>
          <w:color w:val="FF0000"/>
          <w:sz w:val="24"/>
          <w:szCs w:val="24"/>
          <w:lang w:val="de-AT"/>
        </w:rPr>
      </w:pPr>
      <w:r w:rsidRPr="0094320A">
        <w:rPr>
          <w:rFonts w:cs="Arial"/>
          <w:b/>
          <w:bCs/>
          <w:i/>
          <w:color w:val="FF0000"/>
          <w:sz w:val="24"/>
          <w:szCs w:val="24"/>
          <w:u w:val="single"/>
          <w:lang w:val="de-AT"/>
        </w:rPr>
        <w:t>Namesto vojaške zveze je potrebno ustanoviti mirovno zvezo</w:t>
      </w:r>
      <w:r w:rsidRPr="0094320A">
        <w:rPr>
          <w:rFonts w:cs="Arial"/>
          <w:b/>
          <w:bCs/>
          <w:i/>
          <w:color w:val="FF0000"/>
          <w:sz w:val="24"/>
          <w:szCs w:val="24"/>
          <w:lang w:val="de-AT"/>
        </w:rPr>
        <w:t>.</w:t>
      </w:r>
    </w:p>
    <w:p w:rsidR="00A052BE" w:rsidRPr="0094320A" w:rsidRDefault="00A052BE" w:rsidP="00A052BE">
      <w:pPr>
        <w:ind w:right="-755" w:firstLine="851"/>
        <w:jc w:val="both"/>
        <w:rPr>
          <w:rFonts w:cs="Arial"/>
          <w:i/>
          <w:sz w:val="24"/>
          <w:szCs w:val="24"/>
          <w:lang w:val="de-AT"/>
        </w:rPr>
      </w:pPr>
      <w:r w:rsidRPr="0094320A">
        <w:rPr>
          <w:rFonts w:cs="Arial"/>
          <w:i/>
          <w:sz w:val="24"/>
          <w:szCs w:val="24"/>
          <w:lang w:val="de-AT"/>
        </w:rPr>
        <w:t xml:space="preserve">Državljani imamo očitno </w:t>
      </w:r>
      <w:r w:rsidRPr="0094320A">
        <w:rPr>
          <w:rFonts w:cs="Arial"/>
          <w:b/>
          <w:bCs/>
          <w:i/>
          <w:sz w:val="24"/>
          <w:szCs w:val="24"/>
          <w:lang w:val="de-AT"/>
        </w:rPr>
        <w:t>premajhen vpliv</w:t>
      </w:r>
      <w:r w:rsidRPr="0094320A">
        <w:rPr>
          <w:rFonts w:cs="Arial"/>
          <w:i/>
          <w:sz w:val="24"/>
          <w:szCs w:val="24"/>
          <w:lang w:val="de-AT"/>
        </w:rPr>
        <w:t xml:space="preserve"> na </w:t>
      </w:r>
      <w:r w:rsidRPr="0094320A">
        <w:rPr>
          <w:rFonts w:cs="Arial"/>
          <w:b/>
          <w:bCs/>
          <w:i/>
          <w:sz w:val="24"/>
          <w:szCs w:val="24"/>
          <w:lang w:val="de-AT"/>
        </w:rPr>
        <w:t>mirovno politiko</w:t>
      </w:r>
      <w:r w:rsidRPr="0094320A">
        <w:rPr>
          <w:rFonts w:cs="Arial"/>
          <w:i/>
          <w:sz w:val="24"/>
          <w:szCs w:val="24"/>
          <w:lang w:val="de-AT"/>
        </w:rPr>
        <w:t xml:space="preserve"> in dogajanja doma in v svetu. Kljub tudi npr. v </w:t>
      </w:r>
      <w:r w:rsidRPr="0094320A">
        <w:rPr>
          <w:rFonts w:cs="Arial"/>
          <w:b/>
          <w:bCs/>
          <w:i/>
          <w:sz w:val="24"/>
          <w:szCs w:val="24"/>
          <w:lang w:val="de-AT"/>
        </w:rPr>
        <w:t xml:space="preserve">Sloveniji ustavni kategoriji oz. </w:t>
      </w:r>
      <w:r w:rsidRPr="0094320A">
        <w:rPr>
          <w:rFonts w:cs="Arial"/>
          <w:i/>
          <w:sz w:val="24"/>
          <w:szCs w:val="24"/>
          <w:lang w:val="de-AT"/>
        </w:rPr>
        <w:t>deklarirani opredelitvi za</w:t>
      </w:r>
      <w:r w:rsidRPr="0094320A">
        <w:rPr>
          <w:rFonts w:cs="Arial"/>
          <w:b/>
          <w:bCs/>
          <w:i/>
          <w:sz w:val="24"/>
          <w:szCs w:val="24"/>
          <w:lang w:val="de-AT"/>
        </w:rPr>
        <w:t xml:space="preserve"> mir</w:t>
      </w:r>
      <w:r w:rsidRPr="0094320A">
        <w:rPr>
          <w:rFonts w:cs="Arial"/>
          <w:i/>
          <w:sz w:val="24"/>
          <w:szCs w:val="24"/>
          <w:lang w:val="de-AT"/>
        </w:rPr>
        <w:t xml:space="preserve">, (124. čl.) vsa dosedanja državna vodstva dejansko delujejo v nasprotnih smereh. Torej v interesu </w:t>
      </w:r>
      <w:r w:rsidRPr="0094320A">
        <w:rPr>
          <w:rFonts w:cs="Arial"/>
          <w:b/>
          <w:bCs/>
          <w:i/>
          <w:sz w:val="24"/>
          <w:szCs w:val="24"/>
          <w:lang w:val="de-AT"/>
        </w:rPr>
        <w:t>konfliktov</w:t>
      </w:r>
      <w:r w:rsidRPr="0094320A">
        <w:rPr>
          <w:rFonts w:cs="Arial"/>
          <w:i/>
          <w:sz w:val="24"/>
          <w:szCs w:val="24"/>
          <w:lang w:val="de-AT"/>
        </w:rPr>
        <w:t>,</w:t>
      </w:r>
      <w:r w:rsidRPr="0094320A">
        <w:rPr>
          <w:rFonts w:cs="Arial"/>
          <w:b/>
          <w:bCs/>
          <w:i/>
          <w:sz w:val="24"/>
          <w:szCs w:val="24"/>
          <w:lang w:val="de-AT"/>
        </w:rPr>
        <w:t xml:space="preserve"> vojn</w:t>
      </w:r>
      <w:r w:rsidRPr="0094320A">
        <w:rPr>
          <w:rFonts w:cs="Arial"/>
          <w:i/>
          <w:sz w:val="24"/>
          <w:szCs w:val="24"/>
          <w:lang w:val="de-AT"/>
        </w:rPr>
        <w:t xml:space="preserve">, </w:t>
      </w:r>
      <w:r w:rsidRPr="0094320A">
        <w:rPr>
          <w:rFonts w:cs="Arial"/>
          <w:b/>
          <w:bCs/>
          <w:i/>
          <w:sz w:val="24"/>
          <w:szCs w:val="24"/>
          <w:lang w:val="de-AT"/>
        </w:rPr>
        <w:t>orožarskih lobijev</w:t>
      </w:r>
      <w:r w:rsidRPr="0094320A">
        <w:rPr>
          <w:rFonts w:cs="Arial"/>
          <w:i/>
          <w:sz w:val="24"/>
          <w:szCs w:val="24"/>
          <w:lang w:val="de-AT"/>
        </w:rPr>
        <w:t xml:space="preserve">, ohranjanju spremenjene – agresivne </w:t>
      </w:r>
      <w:r w:rsidRPr="0094320A">
        <w:rPr>
          <w:rFonts w:cs="Arial"/>
          <w:b/>
          <w:bCs/>
          <w:i/>
          <w:sz w:val="24"/>
          <w:szCs w:val="24"/>
          <w:lang w:val="de-AT"/>
        </w:rPr>
        <w:t>vojaške zveze</w:t>
      </w:r>
      <w:r w:rsidRPr="0094320A">
        <w:rPr>
          <w:rFonts w:cs="Arial"/>
          <w:i/>
          <w:sz w:val="24"/>
          <w:szCs w:val="24"/>
          <w:lang w:val="de-AT"/>
        </w:rPr>
        <w:t xml:space="preserve"> NATO, v politikah lastne večvrednosti in torej ohranjanju ter povečevanju vseh človeških razlik.</w:t>
      </w:r>
    </w:p>
    <w:p w:rsidR="00A052BE" w:rsidRPr="0094320A" w:rsidRDefault="00A052BE" w:rsidP="00A052BE">
      <w:pPr>
        <w:ind w:right="-755" w:firstLine="851"/>
        <w:jc w:val="both"/>
        <w:rPr>
          <w:rFonts w:cs="Arial"/>
          <w:i/>
          <w:sz w:val="24"/>
          <w:szCs w:val="24"/>
          <w:lang w:val="de-AT"/>
        </w:rPr>
      </w:pPr>
      <w:r w:rsidRPr="0094320A">
        <w:rPr>
          <w:rFonts w:cs="Arial"/>
          <w:i/>
          <w:sz w:val="24"/>
          <w:szCs w:val="24"/>
          <w:lang w:val="de-AT"/>
        </w:rPr>
        <w:t xml:space="preserve">Zaradi </w:t>
      </w:r>
      <w:r w:rsidRPr="0094320A">
        <w:rPr>
          <w:rFonts w:cs="Arial"/>
          <w:b/>
          <w:bCs/>
          <w:i/>
          <w:sz w:val="24"/>
          <w:szCs w:val="24"/>
          <w:lang w:val="de-AT"/>
        </w:rPr>
        <w:t xml:space="preserve">nezmožnosti vpliva </w:t>
      </w:r>
      <w:r w:rsidRPr="0094320A">
        <w:rPr>
          <w:rFonts w:cs="Arial"/>
          <w:i/>
          <w:sz w:val="24"/>
          <w:szCs w:val="24"/>
          <w:lang w:val="de-AT"/>
        </w:rPr>
        <w:t xml:space="preserve">državljanov na svoje </w:t>
      </w:r>
      <w:r w:rsidRPr="0094320A">
        <w:rPr>
          <w:rFonts w:cs="Arial"/>
          <w:b/>
          <w:bCs/>
          <w:i/>
          <w:sz w:val="24"/>
          <w:szCs w:val="24"/>
          <w:lang w:val="de-AT"/>
        </w:rPr>
        <w:t>politične elite</w:t>
      </w:r>
      <w:r w:rsidRPr="0094320A">
        <w:rPr>
          <w:rFonts w:cs="Arial"/>
          <w:i/>
          <w:sz w:val="24"/>
          <w:szCs w:val="24"/>
          <w:lang w:val="de-AT"/>
        </w:rPr>
        <w:t xml:space="preserve">, imajo torej le-te in v skrajni instanci celo posamezniki kot državni organi oz. institucije, državni oz. oblastni </w:t>
      </w:r>
      <w:r w:rsidRPr="0094320A">
        <w:rPr>
          <w:rFonts w:cs="Arial"/>
          <w:b/>
          <w:bCs/>
          <w:i/>
          <w:sz w:val="24"/>
          <w:szCs w:val="24"/>
          <w:lang w:val="de-AT"/>
        </w:rPr>
        <w:t xml:space="preserve">monopol </w:t>
      </w:r>
      <w:r w:rsidRPr="0094320A">
        <w:rPr>
          <w:rFonts w:cs="Arial"/>
          <w:i/>
          <w:sz w:val="24"/>
          <w:szCs w:val="24"/>
          <w:lang w:val="de-AT"/>
        </w:rPr>
        <w:t xml:space="preserve">nad </w:t>
      </w:r>
      <w:r w:rsidRPr="0094320A">
        <w:rPr>
          <w:rFonts w:cs="Arial"/>
          <w:b/>
          <w:bCs/>
          <w:i/>
          <w:sz w:val="24"/>
          <w:szCs w:val="24"/>
          <w:lang w:val="de-AT"/>
        </w:rPr>
        <w:t xml:space="preserve">odločanjem </w:t>
      </w:r>
      <w:r w:rsidRPr="0094320A">
        <w:rPr>
          <w:rFonts w:cs="Arial"/>
          <w:i/>
          <w:sz w:val="24"/>
          <w:szCs w:val="24"/>
          <w:lang w:val="de-AT"/>
        </w:rPr>
        <w:t xml:space="preserve">o </w:t>
      </w:r>
      <w:r w:rsidRPr="0094320A">
        <w:rPr>
          <w:rFonts w:cs="Arial"/>
          <w:b/>
          <w:bCs/>
          <w:i/>
          <w:sz w:val="24"/>
          <w:szCs w:val="24"/>
          <w:lang w:val="de-AT"/>
        </w:rPr>
        <w:t>vojni</w:t>
      </w:r>
      <w:r w:rsidRPr="0094320A">
        <w:rPr>
          <w:rFonts w:cs="Arial"/>
          <w:i/>
          <w:sz w:val="24"/>
          <w:szCs w:val="24"/>
          <w:lang w:val="de-AT"/>
        </w:rPr>
        <w:t xml:space="preserve"> in o</w:t>
      </w:r>
      <w:r w:rsidRPr="0094320A">
        <w:rPr>
          <w:rFonts w:cs="Arial"/>
          <w:b/>
          <w:bCs/>
          <w:i/>
          <w:sz w:val="24"/>
          <w:szCs w:val="24"/>
          <w:lang w:val="de-AT"/>
        </w:rPr>
        <w:t xml:space="preserve"> miru </w:t>
      </w:r>
      <w:r w:rsidRPr="0094320A">
        <w:rPr>
          <w:rFonts w:cs="Arial"/>
          <w:i/>
          <w:sz w:val="24"/>
          <w:szCs w:val="24"/>
          <w:lang w:val="de-AT"/>
        </w:rPr>
        <w:t xml:space="preserve">na le na ožjem področju, temveč tudi na svetu. </w:t>
      </w:r>
    </w:p>
    <w:p w:rsidR="00A052BE" w:rsidRPr="0094320A" w:rsidRDefault="00A052BE" w:rsidP="00A052BE">
      <w:pPr>
        <w:ind w:right="-755" w:firstLine="851"/>
        <w:jc w:val="both"/>
        <w:rPr>
          <w:rFonts w:cs="Arial"/>
          <w:b/>
          <w:bCs/>
          <w:i/>
          <w:sz w:val="24"/>
          <w:szCs w:val="24"/>
          <w:lang w:val="de-AT"/>
        </w:rPr>
      </w:pPr>
      <w:r w:rsidRPr="0094320A">
        <w:rPr>
          <w:rFonts w:cs="Arial"/>
          <w:i/>
          <w:sz w:val="24"/>
          <w:szCs w:val="24"/>
          <w:lang w:val="de-AT"/>
        </w:rPr>
        <w:lastRenderedPageBreak/>
        <w:t xml:space="preserve">Svet pa je z razvojem oz. stanjem ter številom konic </w:t>
      </w:r>
      <w:r w:rsidRPr="0094320A">
        <w:rPr>
          <w:rFonts w:cs="Arial"/>
          <w:b/>
          <w:bCs/>
          <w:i/>
          <w:sz w:val="24"/>
          <w:szCs w:val="24"/>
          <w:lang w:val="de-AT"/>
        </w:rPr>
        <w:t>jedrskega orožja</w:t>
      </w:r>
      <w:r w:rsidRPr="0094320A">
        <w:rPr>
          <w:rFonts w:cs="Arial"/>
          <w:i/>
          <w:sz w:val="24"/>
          <w:szCs w:val="24"/>
          <w:lang w:val="de-AT"/>
        </w:rPr>
        <w:t xml:space="preserve"> in številnih sofisticiranih drugih vrst orožja ter načinov bojevanja, </w:t>
      </w:r>
      <w:r w:rsidRPr="0094320A">
        <w:rPr>
          <w:rFonts w:cs="Arial"/>
          <w:b/>
          <w:bCs/>
          <w:i/>
          <w:sz w:val="24"/>
          <w:szCs w:val="24"/>
          <w:lang w:val="de-AT"/>
        </w:rPr>
        <w:t xml:space="preserve">postal </w:t>
      </w:r>
      <w:r w:rsidRPr="0094320A">
        <w:rPr>
          <w:rFonts w:cs="Arial"/>
          <w:i/>
          <w:sz w:val="24"/>
          <w:szCs w:val="24"/>
          <w:lang w:val="de-AT"/>
        </w:rPr>
        <w:t>izredno</w:t>
      </w:r>
      <w:r w:rsidRPr="0094320A">
        <w:rPr>
          <w:rFonts w:cs="Arial"/>
          <w:b/>
          <w:bCs/>
          <w:i/>
          <w:sz w:val="24"/>
          <w:szCs w:val="24"/>
          <w:lang w:val="de-AT"/>
        </w:rPr>
        <w:t xml:space="preserve"> ranljiv, nesposoben dogovora</w:t>
      </w:r>
      <w:r w:rsidRPr="0094320A">
        <w:rPr>
          <w:rFonts w:cs="Arial"/>
          <w:i/>
          <w:sz w:val="24"/>
          <w:szCs w:val="24"/>
          <w:lang w:val="de-AT"/>
        </w:rPr>
        <w:t xml:space="preserve"> o</w:t>
      </w:r>
      <w:r w:rsidRPr="0094320A">
        <w:rPr>
          <w:rFonts w:cs="Arial"/>
          <w:b/>
          <w:bCs/>
          <w:i/>
          <w:sz w:val="24"/>
          <w:szCs w:val="24"/>
          <w:lang w:val="de-AT"/>
        </w:rPr>
        <w:t xml:space="preserve"> mirnem reševanju sporov.</w:t>
      </w:r>
    </w:p>
    <w:p w:rsidR="00A052BE" w:rsidRPr="0094320A" w:rsidRDefault="00A052BE" w:rsidP="00A052BE">
      <w:pPr>
        <w:ind w:right="-755" w:firstLine="851"/>
        <w:jc w:val="both"/>
        <w:rPr>
          <w:rFonts w:cs="Arial"/>
          <w:i/>
          <w:sz w:val="24"/>
          <w:szCs w:val="24"/>
          <w:lang w:val="de-AT"/>
        </w:rPr>
      </w:pPr>
      <w:r w:rsidRPr="0094320A">
        <w:rPr>
          <w:rFonts w:cs="Arial"/>
          <w:i/>
          <w:sz w:val="24"/>
          <w:szCs w:val="24"/>
          <w:lang w:val="de-AT"/>
        </w:rPr>
        <w:t xml:space="preserve">Svetovna zdravstvena pandemija v zvezi s kovidom – 19 je dokazala, kako šibki so ukrepi za reševanje vzrokov in posledic ravnanj ne le na svetovnem, temveč tudi na ožjih področjih. </w:t>
      </w:r>
    </w:p>
    <w:p w:rsidR="00A052BE" w:rsidRPr="0094320A" w:rsidRDefault="00A052BE" w:rsidP="00A052BE">
      <w:pPr>
        <w:ind w:right="-755" w:firstLine="851"/>
        <w:jc w:val="both"/>
        <w:rPr>
          <w:rFonts w:cs="Arial"/>
          <w:i/>
          <w:sz w:val="24"/>
          <w:szCs w:val="24"/>
          <w:lang w:val="de-AT"/>
        </w:rPr>
      </w:pPr>
      <w:r w:rsidRPr="0094320A">
        <w:rPr>
          <w:rFonts w:cs="Arial"/>
          <w:i/>
          <w:sz w:val="24"/>
          <w:szCs w:val="24"/>
          <w:lang w:val="de-AT"/>
        </w:rPr>
        <w:t xml:space="preserve">Trenutna </w:t>
      </w:r>
      <w:r w:rsidRPr="0094320A">
        <w:rPr>
          <w:rFonts w:cs="Arial"/>
          <w:b/>
          <w:bCs/>
          <w:i/>
          <w:sz w:val="24"/>
          <w:szCs w:val="24"/>
          <w:lang w:val="de-AT"/>
        </w:rPr>
        <w:t>vojna v Ukrajini</w:t>
      </w:r>
      <w:r w:rsidRPr="0094320A">
        <w:rPr>
          <w:rFonts w:cs="Arial"/>
          <w:i/>
          <w:sz w:val="24"/>
          <w:szCs w:val="24"/>
          <w:lang w:val="de-AT"/>
        </w:rPr>
        <w:t xml:space="preserve"> in </w:t>
      </w:r>
      <w:r w:rsidRPr="0094320A">
        <w:rPr>
          <w:rFonts w:cs="Arial"/>
          <w:b/>
          <w:bCs/>
          <w:i/>
          <w:sz w:val="24"/>
          <w:szCs w:val="24"/>
          <w:lang w:val="de-AT"/>
        </w:rPr>
        <w:t>izraelski genocid v Gazi</w:t>
      </w:r>
      <w:r w:rsidRPr="0094320A">
        <w:rPr>
          <w:rFonts w:cs="Arial"/>
          <w:i/>
          <w:sz w:val="24"/>
          <w:szCs w:val="24"/>
          <w:lang w:val="de-AT"/>
        </w:rPr>
        <w:t xml:space="preserve"> ob podpori ZDA sta pokazala vso </w:t>
      </w:r>
      <w:r w:rsidRPr="0094320A">
        <w:rPr>
          <w:rFonts w:cs="Arial"/>
          <w:b/>
          <w:bCs/>
          <w:i/>
          <w:sz w:val="24"/>
          <w:szCs w:val="24"/>
          <w:lang w:val="de-AT"/>
        </w:rPr>
        <w:t>šibkost vojne</w:t>
      </w:r>
      <w:r w:rsidRPr="0094320A">
        <w:rPr>
          <w:rFonts w:cs="Arial"/>
          <w:i/>
          <w:sz w:val="24"/>
          <w:szCs w:val="24"/>
          <w:lang w:val="de-AT"/>
        </w:rPr>
        <w:t xml:space="preserve">, a hkrati tudi </w:t>
      </w:r>
      <w:r w:rsidRPr="0094320A">
        <w:rPr>
          <w:rFonts w:cs="Arial"/>
          <w:b/>
          <w:bCs/>
          <w:i/>
          <w:sz w:val="24"/>
          <w:szCs w:val="24"/>
          <w:lang w:val="de-AT"/>
        </w:rPr>
        <w:t>nevarnost razplamtevanja</w:t>
      </w:r>
      <w:r w:rsidRPr="0094320A">
        <w:rPr>
          <w:rFonts w:cs="Arial"/>
          <w:i/>
          <w:sz w:val="24"/>
          <w:szCs w:val="24"/>
          <w:lang w:val="de-AT"/>
        </w:rPr>
        <w:t xml:space="preserve"> in </w:t>
      </w:r>
      <w:r w:rsidRPr="0094320A">
        <w:rPr>
          <w:rFonts w:cs="Arial"/>
          <w:b/>
          <w:bCs/>
          <w:i/>
          <w:sz w:val="24"/>
          <w:szCs w:val="24"/>
          <w:lang w:val="de-AT"/>
        </w:rPr>
        <w:t>uničevalen učinek</w:t>
      </w:r>
      <w:r w:rsidRPr="0094320A">
        <w:rPr>
          <w:rFonts w:cs="Arial"/>
          <w:i/>
          <w:sz w:val="24"/>
          <w:szCs w:val="24"/>
          <w:lang w:val="de-AT"/>
        </w:rPr>
        <w:t xml:space="preserve"> vojne. Ne samo teh, tudi drugih v Jemnu, Siriji, Sudanu itd. </w:t>
      </w:r>
    </w:p>
    <w:p w:rsidR="00A052BE" w:rsidRPr="0094320A" w:rsidRDefault="00A052BE" w:rsidP="00A052BE">
      <w:pPr>
        <w:ind w:right="-755" w:firstLine="851"/>
        <w:jc w:val="both"/>
        <w:rPr>
          <w:rFonts w:cs="Arial"/>
          <w:i/>
          <w:sz w:val="24"/>
          <w:szCs w:val="24"/>
          <w:lang w:val="de-AT"/>
        </w:rPr>
      </w:pPr>
      <w:r w:rsidRPr="0094320A">
        <w:rPr>
          <w:rFonts w:cs="Arial"/>
          <w:b/>
          <w:bCs/>
          <w:i/>
          <w:sz w:val="24"/>
          <w:szCs w:val="24"/>
          <w:lang w:val="de-AT"/>
        </w:rPr>
        <w:t>Reševanje družbenih</w:t>
      </w:r>
      <w:r w:rsidRPr="0094320A">
        <w:rPr>
          <w:rFonts w:cs="Arial"/>
          <w:i/>
          <w:sz w:val="24"/>
          <w:szCs w:val="24"/>
          <w:lang w:val="de-AT"/>
        </w:rPr>
        <w:t xml:space="preserve"> in </w:t>
      </w:r>
      <w:r w:rsidRPr="0094320A">
        <w:rPr>
          <w:rFonts w:cs="Arial"/>
          <w:b/>
          <w:bCs/>
          <w:i/>
          <w:sz w:val="24"/>
          <w:szCs w:val="24"/>
          <w:lang w:val="de-AT"/>
        </w:rPr>
        <w:t>meddržavnih nasprotij</w:t>
      </w:r>
      <w:r w:rsidRPr="0094320A">
        <w:rPr>
          <w:rFonts w:cs="Arial"/>
          <w:i/>
          <w:sz w:val="24"/>
          <w:szCs w:val="24"/>
          <w:lang w:val="de-AT"/>
        </w:rPr>
        <w:t xml:space="preserve"> z vojnami oz. silo je vsekakor v sodobnem svetu  </w:t>
      </w:r>
      <w:r w:rsidRPr="0094320A">
        <w:rPr>
          <w:rFonts w:cs="Arial"/>
          <w:b/>
          <w:bCs/>
          <w:i/>
          <w:sz w:val="24"/>
          <w:szCs w:val="24"/>
          <w:lang w:val="de-AT"/>
        </w:rPr>
        <w:t>nesprejemljivo</w:t>
      </w:r>
      <w:r w:rsidRPr="0094320A">
        <w:rPr>
          <w:rFonts w:cs="Arial"/>
          <w:i/>
          <w:sz w:val="24"/>
          <w:szCs w:val="24"/>
          <w:lang w:val="de-AT"/>
        </w:rPr>
        <w:t xml:space="preserve"> in</w:t>
      </w:r>
      <w:r w:rsidRPr="0094320A">
        <w:rPr>
          <w:rFonts w:cs="Arial"/>
          <w:b/>
          <w:bCs/>
          <w:i/>
          <w:sz w:val="24"/>
          <w:szCs w:val="24"/>
          <w:lang w:val="de-AT"/>
        </w:rPr>
        <w:t xml:space="preserve"> nevarno</w:t>
      </w:r>
      <w:r w:rsidRPr="0094320A">
        <w:rPr>
          <w:rFonts w:cs="Arial"/>
          <w:i/>
          <w:sz w:val="24"/>
          <w:szCs w:val="24"/>
          <w:lang w:val="de-AT"/>
        </w:rPr>
        <w:t xml:space="preserve">! Hkrati pa pomeni tudi </w:t>
      </w:r>
      <w:r w:rsidRPr="0094320A">
        <w:rPr>
          <w:rFonts w:cs="Arial"/>
          <w:b/>
          <w:bCs/>
          <w:i/>
          <w:sz w:val="24"/>
          <w:szCs w:val="24"/>
          <w:lang w:val="de-AT"/>
        </w:rPr>
        <w:t>razvrednotenje mednarodnega prava</w:t>
      </w:r>
      <w:r w:rsidRPr="0094320A">
        <w:rPr>
          <w:rFonts w:cs="Arial"/>
          <w:i/>
          <w:sz w:val="24"/>
          <w:szCs w:val="24"/>
          <w:lang w:val="de-AT"/>
        </w:rPr>
        <w:t>.</w:t>
      </w:r>
    </w:p>
    <w:p w:rsidR="00A052BE" w:rsidRPr="0094320A" w:rsidRDefault="00A052BE" w:rsidP="00A052BE">
      <w:pPr>
        <w:ind w:right="-755" w:firstLine="851"/>
        <w:jc w:val="both"/>
        <w:rPr>
          <w:rFonts w:cs="Arial"/>
          <w:i/>
          <w:sz w:val="24"/>
          <w:szCs w:val="24"/>
          <w:lang w:val="de-AT"/>
        </w:rPr>
      </w:pPr>
      <w:r w:rsidRPr="0094320A">
        <w:rPr>
          <w:rFonts w:cs="Arial"/>
          <w:b/>
          <w:bCs/>
          <w:i/>
          <w:sz w:val="24"/>
          <w:szCs w:val="24"/>
          <w:lang w:val="de-AT"/>
        </w:rPr>
        <w:t>Realnost vojn</w:t>
      </w:r>
      <w:r w:rsidRPr="0094320A">
        <w:rPr>
          <w:rFonts w:cs="Arial"/>
          <w:i/>
          <w:sz w:val="24"/>
          <w:szCs w:val="24"/>
          <w:lang w:val="de-AT"/>
        </w:rPr>
        <w:t xml:space="preserve"> seveda ne dovoljuje popolno razorožitev držav. Zahteva pa popolno uničenje vsega </w:t>
      </w:r>
      <w:r w:rsidRPr="0094320A">
        <w:rPr>
          <w:rFonts w:cs="Arial"/>
          <w:b/>
          <w:bCs/>
          <w:i/>
          <w:sz w:val="24"/>
          <w:szCs w:val="24"/>
          <w:lang w:val="de-AT"/>
        </w:rPr>
        <w:t>jedrskega potencijala</w:t>
      </w:r>
      <w:r w:rsidRPr="0094320A">
        <w:rPr>
          <w:rFonts w:cs="Arial"/>
          <w:i/>
          <w:sz w:val="24"/>
          <w:szCs w:val="24"/>
          <w:lang w:val="de-AT"/>
        </w:rPr>
        <w:t xml:space="preserve"> na svetu ter vseh</w:t>
      </w:r>
      <w:r w:rsidRPr="0094320A">
        <w:rPr>
          <w:rFonts w:cs="Arial"/>
          <w:b/>
          <w:bCs/>
          <w:i/>
          <w:sz w:val="24"/>
          <w:szCs w:val="24"/>
          <w:lang w:val="de-AT"/>
        </w:rPr>
        <w:t xml:space="preserve"> bioloških</w:t>
      </w:r>
      <w:r w:rsidRPr="0094320A">
        <w:rPr>
          <w:rFonts w:cs="Arial"/>
          <w:i/>
          <w:sz w:val="24"/>
          <w:szCs w:val="24"/>
          <w:lang w:val="de-AT"/>
        </w:rPr>
        <w:t xml:space="preserve"> in </w:t>
      </w:r>
      <w:r w:rsidRPr="0094320A">
        <w:rPr>
          <w:rFonts w:cs="Arial"/>
          <w:b/>
          <w:bCs/>
          <w:i/>
          <w:sz w:val="24"/>
          <w:szCs w:val="24"/>
          <w:lang w:val="de-AT"/>
        </w:rPr>
        <w:t>kemičnih</w:t>
      </w:r>
      <w:r w:rsidRPr="0094320A">
        <w:rPr>
          <w:rFonts w:cs="Arial"/>
          <w:i/>
          <w:sz w:val="24"/>
          <w:szCs w:val="24"/>
          <w:lang w:val="de-AT"/>
        </w:rPr>
        <w:t xml:space="preserve"> sredstev ter </w:t>
      </w:r>
      <w:r w:rsidRPr="0094320A">
        <w:rPr>
          <w:rFonts w:cs="Arial"/>
          <w:b/>
          <w:bCs/>
          <w:i/>
          <w:sz w:val="24"/>
          <w:szCs w:val="24"/>
          <w:lang w:val="de-AT"/>
        </w:rPr>
        <w:t xml:space="preserve">prepoved njihovega razvoja </w:t>
      </w:r>
      <w:r w:rsidRPr="0094320A">
        <w:rPr>
          <w:rFonts w:cs="Arial"/>
          <w:i/>
          <w:sz w:val="24"/>
          <w:szCs w:val="24"/>
          <w:lang w:val="de-AT"/>
        </w:rPr>
        <w:t xml:space="preserve">in kakršnegakoli shranjevanja oz. širjenja. Tudi spoštovanje </w:t>
      </w:r>
      <w:r w:rsidRPr="0094320A">
        <w:rPr>
          <w:rFonts w:cs="Arial"/>
          <w:b/>
          <w:bCs/>
          <w:i/>
          <w:sz w:val="24"/>
          <w:szCs w:val="24"/>
          <w:lang w:val="de-AT"/>
        </w:rPr>
        <w:t>prepovedi o protipehotnih minah</w:t>
      </w:r>
      <w:r w:rsidRPr="0094320A">
        <w:rPr>
          <w:rFonts w:cs="Arial"/>
          <w:i/>
          <w:sz w:val="24"/>
          <w:szCs w:val="24"/>
          <w:lang w:val="de-AT"/>
        </w:rPr>
        <w:t xml:space="preserve"> in še marsikaj.</w:t>
      </w:r>
    </w:p>
    <w:p w:rsidR="00A052BE" w:rsidRPr="0094320A" w:rsidRDefault="00A052BE" w:rsidP="00A052BE">
      <w:pPr>
        <w:ind w:right="-755" w:firstLine="851"/>
        <w:jc w:val="both"/>
        <w:rPr>
          <w:rFonts w:cs="Arial"/>
          <w:i/>
          <w:sz w:val="24"/>
          <w:szCs w:val="24"/>
          <w:lang w:val="de-AT"/>
        </w:rPr>
      </w:pPr>
      <w:r w:rsidRPr="0094320A">
        <w:rPr>
          <w:rFonts w:cs="Arial"/>
          <w:i/>
          <w:sz w:val="24"/>
          <w:szCs w:val="24"/>
          <w:lang w:val="de-AT"/>
        </w:rPr>
        <w:t>Vse vojaške zveze do sedaj in v zgodovini so prej prispevale k vojnam, kot pa k njihovemu preprečevanju.</w:t>
      </w:r>
    </w:p>
    <w:p w:rsidR="00A052BE" w:rsidRPr="00221085" w:rsidRDefault="00A052BE" w:rsidP="00A052BE">
      <w:pPr>
        <w:ind w:right="-755" w:firstLine="851"/>
        <w:jc w:val="both"/>
        <w:rPr>
          <w:rFonts w:cs="Arial"/>
          <w:b/>
          <w:bCs/>
          <w:i/>
          <w:sz w:val="24"/>
          <w:szCs w:val="24"/>
        </w:rPr>
      </w:pPr>
      <w:r w:rsidRPr="00221085">
        <w:rPr>
          <w:rFonts w:cs="Arial"/>
          <w:b/>
          <w:bCs/>
          <w:i/>
          <w:sz w:val="24"/>
          <w:szCs w:val="24"/>
        </w:rPr>
        <w:t xml:space="preserve">C i l j: </w:t>
      </w:r>
    </w:p>
    <w:p w:rsidR="00A052BE" w:rsidRPr="00221085" w:rsidRDefault="00A052BE" w:rsidP="00A052BE">
      <w:pPr>
        <w:ind w:right="-755" w:firstLine="851"/>
        <w:jc w:val="both"/>
        <w:rPr>
          <w:rFonts w:cs="Arial"/>
          <w:b/>
          <w:bCs/>
          <w:i/>
          <w:sz w:val="24"/>
          <w:szCs w:val="24"/>
        </w:rPr>
      </w:pPr>
      <w:r w:rsidRPr="00221085">
        <w:rPr>
          <w:rFonts w:cs="Arial"/>
          <w:b/>
          <w:bCs/>
          <w:i/>
          <w:sz w:val="24"/>
          <w:szCs w:val="24"/>
        </w:rPr>
        <w:t xml:space="preserve">je torej doseči prepoved uporabe oborožene sile v medsebojnih sporih.  </w:t>
      </w:r>
    </w:p>
    <w:p w:rsidR="00A052BE" w:rsidRPr="00221085" w:rsidRDefault="00A052BE" w:rsidP="00A052BE">
      <w:pPr>
        <w:ind w:right="-755" w:firstLine="851"/>
        <w:jc w:val="both"/>
        <w:rPr>
          <w:rFonts w:cs="Arial"/>
          <w:b/>
          <w:bCs/>
          <w:i/>
          <w:sz w:val="24"/>
          <w:szCs w:val="24"/>
        </w:rPr>
      </w:pPr>
      <w:r w:rsidRPr="00221085">
        <w:rPr>
          <w:rFonts w:cs="Arial"/>
          <w:b/>
          <w:bCs/>
          <w:i/>
          <w:sz w:val="24"/>
          <w:szCs w:val="24"/>
        </w:rPr>
        <w:t>N a č i n  doseganja cilja:</w:t>
      </w:r>
    </w:p>
    <w:p w:rsidR="00A052BE" w:rsidRPr="00221085" w:rsidRDefault="00A052BE" w:rsidP="00A052BE">
      <w:pPr>
        <w:pStyle w:val="Odstavekseznama"/>
        <w:numPr>
          <w:ilvl w:val="0"/>
          <w:numId w:val="4"/>
        </w:numPr>
        <w:spacing w:after="0" w:line="240" w:lineRule="auto"/>
        <w:ind w:left="0" w:right="-755" w:firstLine="851"/>
        <w:jc w:val="both"/>
        <w:rPr>
          <w:rFonts w:cs="Arial"/>
          <w:b/>
          <w:bCs/>
          <w:i/>
          <w:sz w:val="24"/>
          <w:szCs w:val="24"/>
        </w:rPr>
      </w:pPr>
      <w:r w:rsidRPr="00221085">
        <w:rPr>
          <w:rFonts w:cs="Arial"/>
          <w:b/>
          <w:bCs/>
          <w:i/>
          <w:sz w:val="24"/>
          <w:szCs w:val="24"/>
        </w:rPr>
        <w:t xml:space="preserve">krepiti vlogo OZN </w:t>
      </w:r>
      <w:r w:rsidRPr="00221085">
        <w:rPr>
          <w:rFonts w:cs="Arial"/>
          <w:i/>
          <w:sz w:val="24"/>
          <w:szCs w:val="24"/>
        </w:rPr>
        <w:t>in njeno</w:t>
      </w:r>
      <w:r w:rsidRPr="00221085">
        <w:rPr>
          <w:rFonts w:cs="Arial"/>
          <w:b/>
          <w:bCs/>
          <w:i/>
          <w:sz w:val="24"/>
          <w:szCs w:val="24"/>
        </w:rPr>
        <w:t xml:space="preserve"> mirovniško konotacijo</w:t>
      </w:r>
      <w:r w:rsidRPr="00221085">
        <w:rPr>
          <w:rFonts w:cs="Arial"/>
          <w:i/>
          <w:sz w:val="24"/>
          <w:szCs w:val="24"/>
        </w:rPr>
        <w:t xml:space="preserve">; (tudi z </w:t>
      </w:r>
      <w:r w:rsidRPr="00221085">
        <w:rPr>
          <w:rFonts w:cs="Arial"/>
          <w:b/>
          <w:bCs/>
          <w:i/>
          <w:sz w:val="24"/>
          <w:szCs w:val="24"/>
        </w:rPr>
        <w:t>reorganizacijo</w:t>
      </w:r>
      <w:r w:rsidRPr="00221085">
        <w:rPr>
          <w:rFonts w:cs="Arial"/>
          <w:i/>
          <w:sz w:val="24"/>
          <w:szCs w:val="24"/>
        </w:rPr>
        <w:t xml:space="preserve"> OZN);  </w:t>
      </w:r>
    </w:p>
    <w:p w:rsidR="00A052BE" w:rsidRPr="00221085" w:rsidRDefault="00A052BE" w:rsidP="00A052BE">
      <w:pPr>
        <w:pStyle w:val="Odstavekseznama"/>
        <w:numPr>
          <w:ilvl w:val="0"/>
          <w:numId w:val="4"/>
        </w:numPr>
        <w:spacing w:after="0" w:line="240" w:lineRule="auto"/>
        <w:ind w:left="0" w:right="-755" w:firstLine="851"/>
        <w:jc w:val="both"/>
        <w:rPr>
          <w:rFonts w:cs="Arial"/>
          <w:i/>
          <w:sz w:val="24"/>
          <w:szCs w:val="24"/>
        </w:rPr>
      </w:pPr>
      <w:r w:rsidRPr="00221085">
        <w:rPr>
          <w:rFonts w:cs="Arial"/>
          <w:b/>
          <w:bCs/>
          <w:i/>
          <w:sz w:val="24"/>
          <w:szCs w:val="24"/>
        </w:rPr>
        <w:t xml:space="preserve">krepiti </w:t>
      </w:r>
      <w:r w:rsidRPr="00221085">
        <w:rPr>
          <w:rFonts w:cs="Arial"/>
          <w:i/>
          <w:sz w:val="24"/>
          <w:szCs w:val="24"/>
        </w:rPr>
        <w:t xml:space="preserve">spoštovanje </w:t>
      </w:r>
      <w:r w:rsidRPr="00221085">
        <w:rPr>
          <w:rFonts w:cs="Arial"/>
          <w:b/>
          <w:bCs/>
          <w:i/>
          <w:sz w:val="24"/>
          <w:szCs w:val="24"/>
        </w:rPr>
        <w:t>mednarodnega prava</w:t>
      </w:r>
      <w:r w:rsidRPr="00221085">
        <w:rPr>
          <w:rFonts w:cs="Arial"/>
          <w:i/>
          <w:sz w:val="24"/>
          <w:szCs w:val="24"/>
        </w:rPr>
        <w:t xml:space="preserve">; </w:t>
      </w:r>
    </w:p>
    <w:p w:rsidR="00A052BE" w:rsidRPr="00221085" w:rsidRDefault="00A052BE" w:rsidP="00A052BE">
      <w:pPr>
        <w:pStyle w:val="Odstavekseznama"/>
        <w:numPr>
          <w:ilvl w:val="0"/>
          <w:numId w:val="4"/>
        </w:numPr>
        <w:spacing w:after="0" w:line="240" w:lineRule="auto"/>
        <w:ind w:left="0" w:right="-755" w:firstLine="851"/>
        <w:jc w:val="both"/>
        <w:rPr>
          <w:rFonts w:cs="Arial"/>
          <w:b/>
          <w:bCs/>
          <w:i/>
          <w:sz w:val="24"/>
          <w:szCs w:val="24"/>
        </w:rPr>
      </w:pPr>
      <w:r w:rsidRPr="00221085">
        <w:rPr>
          <w:rFonts w:cs="Arial"/>
          <w:b/>
          <w:bCs/>
          <w:i/>
          <w:sz w:val="24"/>
          <w:szCs w:val="24"/>
          <w:u w:val="single"/>
        </w:rPr>
        <w:t>aktivno zavzemanje za mir</w:t>
      </w:r>
      <w:r w:rsidRPr="00221085">
        <w:rPr>
          <w:rFonts w:cs="Arial"/>
          <w:i/>
          <w:sz w:val="24"/>
          <w:szCs w:val="24"/>
        </w:rPr>
        <w:t xml:space="preserve"> in</w:t>
      </w:r>
      <w:r w:rsidRPr="00221085">
        <w:rPr>
          <w:rFonts w:cs="Arial"/>
          <w:b/>
          <w:bCs/>
          <w:i/>
          <w:sz w:val="24"/>
          <w:szCs w:val="24"/>
        </w:rPr>
        <w:t xml:space="preserve"> mirno reševanje vseh konfliktov, </w:t>
      </w:r>
      <w:r w:rsidRPr="00221085">
        <w:rPr>
          <w:rFonts w:cs="Arial"/>
          <w:i/>
          <w:sz w:val="24"/>
          <w:szCs w:val="24"/>
        </w:rPr>
        <w:t>tako</w:t>
      </w:r>
      <w:r w:rsidRPr="00221085">
        <w:rPr>
          <w:rFonts w:cs="Arial"/>
          <w:b/>
          <w:bCs/>
          <w:i/>
          <w:sz w:val="24"/>
          <w:szCs w:val="24"/>
        </w:rPr>
        <w:t xml:space="preserve"> formalnih</w:t>
      </w:r>
      <w:r w:rsidRPr="00221085">
        <w:rPr>
          <w:rFonts w:cs="Arial"/>
          <w:i/>
          <w:sz w:val="24"/>
          <w:szCs w:val="24"/>
        </w:rPr>
        <w:t xml:space="preserve"> kot</w:t>
      </w:r>
      <w:r w:rsidRPr="00221085">
        <w:rPr>
          <w:rFonts w:cs="Arial"/>
          <w:b/>
          <w:bCs/>
          <w:i/>
          <w:sz w:val="24"/>
          <w:szCs w:val="24"/>
        </w:rPr>
        <w:t xml:space="preserve"> neformalnih organizacij, gibanj, institucij, posameznikov</w:t>
      </w:r>
      <w:r w:rsidRPr="00221085">
        <w:rPr>
          <w:rFonts w:cs="Arial"/>
          <w:i/>
          <w:sz w:val="24"/>
          <w:szCs w:val="24"/>
        </w:rPr>
        <w:t xml:space="preserve"> in </w:t>
      </w:r>
      <w:r w:rsidRPr="00221085">
        <w:rPr>
          <w:rFonts w:cs="Arial"/>
          <w:b/>
          <w:bCs/>
          <w:i/>
          <w:sz w:val="24"/>
          <w:szCs w:val="24"/>
          <w:u w:val="single"/>
        </w:rPr>
        <w:t>držav</w:t>
      </w:r>
      <w:r w:rsidRPr="00221085">
        <w:rPr>
          <w:rFonts w:cs="Arial"/>
          <w:b/>
          <w:bCs/>
          <w:i/>
          <w:sz w:val="24"/>
          <w:szCs w:val="24"/>
        </w:rPr>
        <w:t xml:space="preserve">; </w:t>
      </w:r>
    </w:p>
    <w:p w:rsidR="00A052BE" w:rsidRPr="00221085" w:rsidRDefault="00A052BE" w:rsidP="00A052BE">
      <w:pPr>
        <w:pStyle w:val="Odstavekseznama"/>
        <w:numPr>
          <w:ilvl w:val="0"/>
          <w:numId w:val="4"/>
        </w:numPr>
        <w:spacing w:after="0" w:line="240" w:lineRule="auto"/>
        <w:ind w:left="0" w:right="-755" w:firstLine="851"/>
        <w:jc w:val="both"/>
        <w:rPr>
          <w:rFonts w:cs="Arial"/>
          <w:i/>
          <w:sz w:val="24"/>
          <w:szCs w:val="24"/>
        </w:rPr>
      </w:pPr>
      <w:r w:rsidRPr="00221085">
        <w:rPr>
          <w:rFonts w:cs="Arial"/>
          <w:b/>
          <w:bCs/>
          <w:i/>
          <w:sz w:val="24"/>
          <w:szCs w:val="24"/>
        </w:rPr>
        <w:t xml:space="preserve">zavzemanje za razpustitev vojaških zvez – torej tudi NATA </w:t>
      </w:r>
      <w:r w:rsidRPr="00221085">
        <w:rPr>
          <w:rFonts w:cs="Arial"/>
          <w:i/>
          <w:sz w:val="24"/>
          <w:szCs w:val="24"/>
        </w:rPr>
        <w:t xml:space="preserve">kot agresivne vojaške zveze evropskih držav pod vodstvom ZDA; tudi z možnostjo istočasno </w:t>
      </w:r>
      <w:r w:rsidRPr="00221085">
        <w:rPr>
          <w:rFonts w:cs="Arial"/>
          <w:b/>
          <w:bCs/>
          <w:i/>
          <w:sz w:val="24"/>
          <w:szCs w:val="24"/>
        </w:rPr>
        <w:t>izstopa iz NATA</w:t>
      </w:r>
      <w:r w:rsidRPr="00221085">
        <w:rPr>
          <w:rFonts w:cs="Arial"/>
          <w:i/>
          <w:sz w:val="24"/>
          <w:szCs w:val="24"/>
        </w:rPr>
        <w:t>;</w:t>
      </w:r>
    </w:p>
    <w:p w:rsidR="00A052BE" w:rsidRPr="00221085" w:rsidRDefault="00A052BE" w:rsidP="00A052BE">
      <w:pPr>
        <w:pStyle w:val="Odstavekseznama"/>
        <w:numPr>
          <w:ilvl w:val="0"/>
          <w:numId w:val="4"/>
        </w:numPr>
        <w:spacing w:after="0" w:line="240" w:lineRule="auto"/>
        <w:ind w:left="0" w:right="-755" w:firstLine="851"/>
        <w:jc w:val="both"/>
        <w:rPr>
          <w:rFonts w:cs="Arial"/>
          <w:i/>
          <w:sz w:val="24"/>
          <w:szCs w:val="24"/>
        </w:rPr>
      </w:pPr>
      <w:r w:rsidRPr="00221085">
        <w:rPr>
          <w:rFonts w:cs="Arial"/>
          <w:i/>
          <w:sz w:val="24"/>
          <w:szCs w:val="24"/>
        </w:rPr>
        <w:t>lahko tudi za</w:t>
      </w:r>
      <w:r w:rsidRPr="00221085">
        <w:rPr>
          <w:rFonts w:cs="Arial"/>
          <w:b/>
          <w:bCs/>
          <w:i/>
          <w:sz w:val="24"/>
          <w:szCs w:val="24"/>
        </w:rPr>
        <w:t xml:space="preserve"> aktivno politiko distanciranja</w:t>
      </w:r>
      <w:r w:rsidRPr="00221085">
        <w:rPr>
          <w:rFonts w:cs="Arial"/>
          <w:i/>
          <w:sz w:val="24"/>
          <w:szCs w:val="24"/>
        </w:rPr>
        <w:t xml:space="preserve"> od</w:t>
      </w:r>
      <w:r w:rsidRPr="00221085">
        <w:rPr>
          <w:rFonts w:cs="Arial"/>
          <w:b/>
          <w:bCs/>
          <w:i/>
          <w:sz w:val="24"/>
          <w:szCs w:val="24"/>
        </w:rPr>
        <w:t xml:space="preserve"> imperializma ZDA, Rusije</w:t>
      </w:r>
      <w:r w:rsidRPr="00221085">
        <w:rPr>
          <w:rFonts w:cs="Arial"/>
          <w:i/>
          <w:sz w:val="24"/>
          <w:szCs w:val="24"/>
        </w:rPr>
        <w:t xml:space="preserve"> in</w:t>
      </w:r>
      <w:r w:rsidRPr="00221085">
        <w:rPr>
          <w:rFonts w:cs="Arial"/>
          <w:b/>
          <w:bCs/>
          <w:i/>
          <w:sz w:val="24"/>
          <w:szCs w:val="24"/>
        </w:rPr>
        <w:t xml:space="preserve"> </w:t>
      </w:r>
      <w:r w:rsidRPr="00221085">
        <w:rPr>
          <w:rFonts w:cs="Arial"/>
          <w:i/>
          <w:sz w:val="24"/>
          <w:szCs w:val="24"/>
        </w:rPr>
        <w:t xml:space="preserve">katerekoli </w:t>
      </w:r>
      <w:r w:rsidRPr="00221085">
        <w:rPr>
          <w:rFonts w:cs="Arial"/>
          <w:b/>
          <w:bCs/>
          <w:i/>
          <w:sz w:val="24"/>
          <w:szCs w:val="24"/>
        </w:rPr>
        <w:t xml:space="preserve">svetovne </w:t>
      </w:r>
      <w:r w:rsidRPr="00221085">
        <w:rPr>
          <w:rFonts w:cs="Arial"/>
          <w:i/>
          <w:sz w:val="24"/>
          <w:szCs w:val="24"/>
        </w:rPr>
        <w:t>ali</w:t>
      </w:r>
      <w:r w:rsidRPr="00221085">
        <w:rPr>
          <w:rFonts w:cs="Arial"/>
          <w:b/>
          <w:bCs/>
          <w:i/>
          <w:sz w:val="24"/>
          <w:szCs w:val="24"/>
        </w:rPr>
        <w:t xml:space="preserve"> lokalne sile;</w:t>
      </w:r>
    </w:p>
    <w:p w:rsidR="00A052BE" w:rsidRPr="00221085" w:rsidRDefault="00A052BE" w:rsidP="00A052BE">
      <w:pPr>
        <w:pStyle w:val="Odstavekseznama"/>
        <w:numPr>
          <w:ilvl w:val="0"/>
          <w:numId w:val="4"/>
        </w:numPr>
        <w:spacing w:after="0" w:line="240" w:lineRule="auto"/>
        <w:ind w:left="0" w:right="-755" w:firstLine="851"/>
        <w:jc w:val="both"/>
        <w:rPr>
          <w:rFonts w:cs="Arial"/>
          <w:b/>
          <w:bCs/>
          <w:i/>
          <w:sz w:val="24"/>
          <w:szCs w:val="24"/>
        </w:rPr>
      </w:pPr>
      <w:r w:rsidRPr="00221085">
        <w:rPr>
          <w:rFonts w:cs="Arial"/>
          <w:i/>
          <w:sz w:val="24"/>
          <w:szCs w:val="24"/>
        </w:rPr>
        <w:t>tako v posameznih državah</w:t>
      </w:r>
      <w:r w:rsidRPr="00221085">
        <w:rPr>
          <w:rFonts w:cs="Arial"/>
          <w:b/>
          <w:bCs/>
          <w:i/>
          <w:sz w:val="24"/>
          <w:szCs w:val="24"/>
        </w:rPr>
        <w:t xml:space="preserve"> </w:t>
      </w:r>
      <w:r w:rsidRPr="00221085">
        <w:rPr>
          <w:rFonts w:cs="Arial"/>
          <w:i/>
          <w:sz w:val="24"/>
          <w:szCs w:val="24"/>
        </w:rPr>
        <w:t xml:space="preserve">– konkretno </w:t>
      </w:r>
      <w:r w:rsidRPr="00221085">
        <w:rPr>
          <w:rFonts w:cs="Arial"/>
          <w:b/>
          <w:bCs/>
          <w:i/>
          <w:sz w:val="24"/>
          <w:szCs w:val="24"/>
        </w:rPr>
        <w:t xml:space="preserve">v Sloveniji, </w:t>
      </w:r>
      <w:r w:rsidRPr="00221085">
        <w:rPr>
          <w:rFonts w:cs="Arial"/>
          <w:i/>
          <w:sz w:val="24"/>
          <w:szCs w:val="24"/>
        </w:rPr>
        <w:t>kot na nivoju</w:t>
      </w:r>
      <w:r w:rsidRPr="00221085">
        <w:rPr>
          <w:rFonts w:cs="Arial"/>
          <w:b/>
          <w:bCs/>
          <w:i/>
          <w:sz w:val="24"/>
          <w:szCs w:val="24"/>
        </w:rPr>
        <w:t xml:space="preserve"> EU </w:t>
      </w:r>
      <w:r w:rsidRPr="00221085">
        <w:rPr>
          <w:rFonts w:cs="Arial"/>
          <w:i/>
          <w:sz w:val="24"/>
          <w:szCs w:val="24"/>
        </w:rPr>
        <w:t>je umestno</w:t>
      </w:r>
      <w:r w:rsidRPr="00221085">
        <w:rPr>
          <w:rFonts w:cs="Arial"/>
          <w:b/>
          <w:bCs/>
          <w:i/>
          <w:sz w:val="24"/>
          <w:szCs w:val="24"/>
        </w:rPr>
        <w:t xml:space="preserve"> doseči večji vpliv državljanov na oblastne elite </w:t>
      </w:r>
      <w:r w:rsidRPr="00221085">
        <w:rPr>
          <w:rFonts w:cs="Arial"/>
          <w:i/>
          <w:sz w:val="24"/>
          <w:szCs w:val="24"/>
        </w:rPr>
        <w:t xml:space="preserve">(z volitvami, z demonstracijami, </w:t>
      </w:r>
      <w:r w:rsidRPr="00221085">
        <w:rPr>
          <w:rFonts w:cs="Arial"/>
          <w:b/>
          <w:bCs/>
          <w:i/>
          <w:sz w:val="24"/>
          <w:szCs w:val="24"/>
        </w:rPr>
        <w:t xml:space="preserve">izobraževanjem </w:t>
      </w:r>
      <w:r w:rsidRPr="00221085">
        <w:rPr>
          <w:rFonts w:cs="Arial"/>
          <w:i/>
          <w:sz w:val="24"/>
          <w:szCs w:val="24"/>
        </w:rPr>
        <w:t xml:space="preserve">in </w:t>
      </w:r>
      <w:r w:rsidRPr="00221085">
        <w:rPr>
          <w:rFonts w:cs="Arial"/>
          <w:b/>
          <w:bCs/>
          <w:i/>
          <w:sz w:val="24"/>
          <w:szCs w:val="24"/>
        </w:rPr>
        <w:t xml:space="preserve">usposabljanjem </w:t>
      </w:r>
      <w:r w:rsidRPr="00221085">
        <w:rPr>
          <w:rFonts w:cs="Arial"/>
          <w:i/>
          <w:sz w:val="24"/>
          <w:szCs w:val="24"/>
        </w:rPr>
        <w:t>ter drugimi ukrepi – finančnimi, ekonomskimi, informiranjem, osveščanjem za mir, itd.);</w:t>
      </w:r>
    </w:p>
    <w:p w:rsidR="00A052BE" w:rsidRPr="00221085" w:rsidRDefault="00A052BE" w:rsidP="00A02110">
      <w:pPr>
        <w:pStyle w:val="Odstavekseznama"/>
        <w:numPr>
          <w:ilvl w:val="0"/>
          <w:numId w:val="4"/>
        </w:numPr>
        <w:spacing w:after="0" w:line="240" w:lineRule="auto"/>
        <w:ind w:left="0" w:right="-754" w:firstLine="851"/>
        <w:jc w:val="both"/>
        <w:rPr>
          <w:rFonts w:cs="Arial"/>
          <w:b/>
          <w:bCs/>
          <w:i/>
          <w:sz w:val="24"/>
          <w:szCs w:val="24"/>
        </w:rPr>
      </w:pPr>
      <w:r w:rsidRPr="00221085">
        <w:rPr>
          <w:rFonts w:cs="Arial"/>
          <w:i/>
          <w:sz w:val="24"/>
          <w:szCs w:val="24"/>
        </w:rPr>
        <w:t>tudi s</w:t>
      </w:r>
      <w:r w:rsidRPr="00221085">
        <w:rPr>
          <w:rFonts w:cs="Arial"/>
          <w:b/>
          <w:bCs/>
          <w:i/>
          <w:sz w:val="24"/>
          <w:szCs w:val="24"/>
        </w:rPr>
        <w:t xml:space="preserve"> težnjo </w:t>
      </w:r>
      <w:r w:rsidRPr="00221085">
        <w:rPr>
          <w:rFonts w:cs="Arial"/>
          <w:i/>
          <w:sz w:val="24"/>
          <w:szCs w:val="24"/>
        </w:rPr>
        <w:t>po</w:t>
      </w:r>
      <w:r w:rsidRPr="00221085">
        <w:rPr>
          <w:rFonts w:cs="Arial"/>
          <w:b/>
          <w:bCs/>
          <w:i/>
          <w:sz w:val="24"/>
          <w:szCs w:val="24"/>
        </w:rPr>
        <w:t xml:space="preserve"> nevtralnosti – tako Slovenije, kot drugih držav v EU</w:t>
      </w:r>
      <w:r w:rsidRPr="00221085">
        <w:rPr>
          <w:rFonts w:cs="Arial"/>
          <w:i/>
          <w:sz w:val="24"/>
          <w:szCs w:val="24"/>
        </w:rPr>
        <w:t>; predvsem morda manjših</w:t>
      </w:r>
      <w:r w:rsidRPr="00221085">
        <w:rPr>
          <w:rFonts w:cs="Arial"/>
          <w:b/>
          <w:bCs/>
          <w:i/>
          <w:sz w:val="24"/>
          <w:szCs w:val="24"/>
        </w:rPr>
        <w:t xml:space="preserve"> držav,</w:t>
      </w:r>
      <w:r w:rsidRPr="00221085">
        <w:rPr>
          <w:rFonts w:cs="Arial"/>
          <w:i/>
          <w:sz w:val="24"/>
          <w:szCs w:val="24"/>
        </w:rPr>
        <w:t xml:space="preserve"> ki imajo za to pač večji interes;</w:t>
      </w:r>
    </w:p>
    <w:p w:rsidR="00A052BE" w:rsidRPr="00221085" w:rsidRDefault="00A052BE" w:rsidP="00A052BE">
      <w:pPr>
        <w:pStyle w:val="Odstavekseznama"/>
        <w:numPr>
          <w:ilvl w:val="0"/>
          <w:numId w:val="4"/>
        </w:numPr>
        <w:spacing w:after="0" w:line="240" w:lineRule="auto"/>
        <w:ind w:left="0" w:right="-755" w:firstLine="851"/>
        <w:jc w:val="both"/>
        <w:rPr>
          <w:rFonts w:cs="Arial"/>
          <w:b/>
          <w:bCs/>
          <w:i/>
          <w:sz w:val="24"/>
          <w:szCs w:val="24"/>
        </w:rPr>
      </w:pPr>
      <w:r w:rsidRPr="00221085">
        <w:rPr>
          <w:rFonts w:cs="Arial"/>
          <w:i/>
          <w:sz w:val="24"/>
          <w:szCs w:val="24"/>
        </w:rPr>
        <w:t>še na kakšen način, ki ga nisem omenil.</w:t>
      </w:r>
    </w:p>
    <w:p w:rsidR="00A052BE" w:rsidRPr="00221085" w:rsidRDefault="00A052BE" w:rsidP="00A052BE">
      <w:pPr>
        <w:ind w:right="-755" w:firstLine="851"/>
        <w:jc w:val="both"/>
        <w:rPr>
          <w:rFonts w:cs="Arial"/>
          <w:b/>
          <w:bCs/>
          <w:i/>
          <w:sz w:val="24"/>
          <w:szCs w:val="24"/>
        </w:rPr>
      </w:pPr>
      <w:r w:rsidRPr="00221085">
        <w:rPr>
          <w:rFonts w:cs="Arial"/>
          <w:b/>
          <w:bCs/>
          <w:i/>
          <w:sz w:val="24"/>
          <w:szCs w:val="24"/>
        </w:rPr>
        <w:t>N a č i n  uresničitve predloga:</w:t>
      </w:r>
    </w:p>
    <w:p w:rsidR="00A052BE" w:rsidRPr="00221085" w:rsidRDefault="00A052BE" w:rsidP="00A052BE">
      <w:pPr>
        <w:pStyle w:val="Odstavekseznama"/>
        <w:numPr>
          <w:ilvl w:val="0"/>
          <w:numId w:val="5"/>
        </w:numPr>
        <w:spacing w:after="0" w:line="240" w:lineRule="auto"/>
        <w:ind w:left="0" w:right="-755" w:firstLine="851"/>
        <w:jc w:val="both"/>
        <w:rPr>
          <w:rFonts w:cs="Arial"/>
          <w:i/>
          <w:sz w:val="24"/>
          <w:szCs w:val="24"/>
        </w:rPr>
      </w:pPr>
      <w:r w:rsidRPr="00221085">
        <w:rPr>
          <w:rFonts w:cs="Arial"/>
          <w:b/>
          <w:bCs/>
          <w:i/>
          <w:sz w:val="24"/>
          <w:szCs w:val="24"/>
          <w:u w:val="single"/>
        </w:rPr>
        <w:t>v okviru</w:t>
      </w:r>
      <w:r w:rsidRPr="00221085">
        <w:rPr>
          <w:rFonts w:cs="Arial"/>
          <w:i/>
          <w:sz w:val="24"/>
          <w:szCs w:val="24"/>
          <w:u w:val="single"/>
        </w:rPr>
        <w:t xml:space="preserve"> obstoječih </w:t>
      </w:r>
      <w:r w:rsidRPr="00221085">
        <w:rPr>
          <w:rFonts w:cs="Arial"/>
          <w:b/>
          <w:bCs/>
          <w:i/>
          <w:sz w:val="24"/>
          <w:szCs w:val="24"/>
          <w:u w:val="single"/>
        </w:rPr>
        <w:t>držav</w:t>
      </w:r>
      <w:r w:rsidRPr="00221085">
        <w:rPr>
          <w:rFonts w:cs="Arial"/>
          <w:i/>
          <w:sz w:val="24"/>
          <w:szCs w:val="24"/>
          <w:u w:val="single"/>
        </w:rPr>
        <w:t xml:space="preserve"> oz. </w:t>
      </w:r>
      <w:r w:rsidRPr="00221085">
        <w:rPr>
          <w:rFonts w:cs="Arial"/>
          <w:b/>
          <w:bCs/>
          <w:i/>
          <w:sz w:val="24"/>
          <w:szCs w:val="24"/>
          <w:u w:val="single"/>
        </w:rPr>
        <w:t>njihovih struktur</w:t>
      </w:r>
      <w:r w:rsidRPr="00221085">
        <w:rPr>
          <w:rFonts w:cs="Arial"/>
          <w:i/>
          <w:sz w:val="24"/>
          <w:szCs w:val="24"/>
          <w:u w:val="single"/>
        </w:rPr>
        <w:t>;</w:t>
      </w:r>
      <w:r w:rsidRPr="00221085">
        <w:rPr>
          <w:rFonts w:cs="Arial"/>
          <w:i/>
          <w:sz w:val="24"/>
          <w:szCs w:val="24"/>
        </w:rPr>
        <w:t xml:space="preserve"> (morda malo kontradiktorno, a vendar v okviru možnosti. Marsikaj se da doseči primerljivo z drugimi podobnimi državami);</w:t>
      </w:r>
    </w:p>
    <w:p w:rsidR="00A052BE" w:rsidRPr="00221085" w:rsidRDefault="00A052BE" w:rsidP="00A052BE">
      <w:pPr>
        <w:pStyle w:val="Odstavekseznama"/>
        <w:numPr>
          <w:ilvl w:val="0"/>
          <w:numId w:val="5"/>
        </w:numPr>
        <w:spacing w:after="0" w:line="240" w:lineRule="auto"/>
        <w:ind w:left="0" w:right="-755" w:firstLine="851"/>
        <w:jc w:val="both"/>
        <w:rPr>
          <w:rFonts w:cs="Arial"/>
          <w:i/>
          <w:sz w:val="24"/>
          <w:szCs w:val="24"/>
        </w:rPr>
      </w:pPr>
      <w:r w:rsidRPr="00221085">
        <w:rPr>
          <w:rFonts w:cs="Arial"/>
          <w:i/>
          <w:sz w:val="24"/>
          <w:szCs w:val="24"/>
        </w:rPr>
        <w:t xml:space="preserve">v okviru človekoljubnih nevladnih organizacij npr. </w:t>
      </w:r>
      <w:r w:rsidRPr="00221085">
        <w:rPr>
          <w:rFonts w:cs="Arial"/>
          <w:b/>
          <w:bCs/>
          <w:i/>
          <w:sz w:val="24"/>
          <w:szCs w:val="24"/>
        </w:rPr>
        <w:t xml:space="preserve">Amnesty International, </w:t>
      </w:r>
      <w:r w:rsidRPr="00221085">
        <w:rPr>
          <w:rFonts w:cs="Arial"/>
          <w:i/>
          <w:sz w:val="24"/>
          <w:szCs w:val="24"/>
        </w:rPr>
        <w:t>krožki OZN itd</w:t>
      </w:r>
      <w:r w:rsidR="000E2B38">
        <w:rPr>
          <w:rFonts w:cs="Arial"/>
          <w:i/>
          <w:sz w:val="24"/>
          <w:szCs w:val="24"/>
        </w:rPr>
        <w:t>.</w:t>
      </w:r>
      <w:r w:rsidRPr="00221085">
        <w:rPr>
          <w:rFonts w:cs="Arial"/>
          <w:i/>
          <w:sz w:val="24"/>
          <w:szCs w:val="24"/>
        </w:rPr>
        <w:t>;</w:t>
      </w:r>
    </w:p>
    <w:p w:rsidR="00A052BE" w:rsidRPr="00221085" w:rsidRDefault="00A052BE" w:rsidP="00A052BE">
      <w:pPr>
        <w:pStyle w:val="Odstavekseznama"/>
        <w:numPr>
          <w:ilvl w:val="0"/>
          <w:numId w:val="5"/>
        </w:numPr>
        <w:spacing w:after="0" w:line="240" w:lineRule="auto"/>
        <w:ind w:left="0" w:right="-755" w:firstLine="851"/>
        <w:jc w:val="both"/>
        <w:rPr>
          <w:rFonts w:cs="Arial"/>
          <w:i/>
          <w:sz w:val="24"/>
          <w:szCs w:val="24"/>
        </w:rPr>
      </w:pPr>
      <w:r w:rsidRPr="00221085">
        <w:rPr>
          <w:rFonts w:cs="Arial"/>
          <w:i/>
          <w:sz w:val="24"/>
          <w:szCs w:val="24"/>
        </w:rPr>
        <w:t xml:space="preserve">v okviru </w:t>
      </w:r>
      <w:r w:rsidRPr="00221085">
        <w:rPr>
          <w:rFonts w:cs="Arial"/>
          <w:b/>
          <w:bCs/>
          <w:i/>
          <w:sz w:val="24"/>
          <w:szCs w:val="24"/>
        </w:rPr>
        <w:t>intelektualcev</w:t>
      </w:r>
      <w:r w:rsidRPr="00221085">
        <w:rPr>
          <w:rFonts w:cs="Arial"/>
          <w:i/>
          <w:sz w:val="24"/>
          <w:szCs w:val="24"/>
        </w:rPr>
        <w:t xml:space="preserve">, njihovih </w:t>
      </w:r>
      <w:r w:rsidRPr="00221085">
        <w:rPr>
          <w:rFonts w:cs="Arial"/>
          <w:b/>
          <w:bCs/>
          <w:i/>
          <w:sz w:val="24"/>
          <w:szCs w:val="24"/>
        </w:rPr>
        <w:t>združenj</w:t>
      </w:r>
      <w:r w:rsidRPr="00221085">
        <w:rPr>
          <w:rFonts w:cs="Arial"/>
          <w:i/>
          <w:sz w:val="24"/>
          <w:szCs w:val="24"/>
        </w:rPr>
        <w:t xml:space="preserve"> oz. </w:t>
      </w:r>
      <w:r w:rsidRPr="00221085">
        <w:rPr>
          <w:rFonts w:cs="Arial"/>
          <w:b/>
          <w:bCs/>
          <w:i/>
          <w:sz w:val="24"/>
          <w:szCs w:val="24"/>
        </w:rPr>
        <w:t>posameznikov</w:t>
      </w:r>
      <w:r w:rsidRPr="00221085">
        <w:rPr>
          <w:rFonts w:cs="Arial"/>
          <w:i/>
          <w:sz w:val="24"/>
          <w:szCs w:val="24"/>
        </w:rPr>
        <w:t>;</w:t>
      </w:r>
    </w:p>
    <w:p w:rsidR="00A052BE" w:rsidRPr="0094320A" w:rsidRDefault="00A052BE" w:rsidP="00A052BE">
      <w:pPr>
        <w:pStyle w:val="Odstavekseznama"/>
        <w:numPr>
          <w:ilvl w:val="0"/>
          <w:numId w:val="5"/>
        </w:numPr>
        <w:spacing w:after="0" w:line="240" w:lineRule="auto"/>
        <w:ind w:left="0" w:right="-755" w:firstLine="851"/>
        <w:jc w:val="both"/>
        <w:rPr>
          <w:rFonts w:cs="Arial"/>
          <w:i/>
          <w:sz w:val="24"/>
          <w:szCs w:val="24"/>
          <w:lang w:val="de-AT"/>
        </w:rPr>
      </w:pPr>
      <w:r w:rsidRPr="0094320A">
        <w:rPr>
          <w:rFonts w:cs="Arial"/>
          <w:i/>
          <w:sz w:val="24"/>
          <w:szCs w:val="24"/>
          <w:lang w:val="de-AT"/>
        </w:rPr>
        <w:lastRenderedPageBreak/>
        <w:t>v okviru</w:t>
      </w:r>
      <w:r w:rsidRPr="0094320A">
        <w:rPr>
          <w:rFonts w:cs="Arial"/>
          <w:b/>
          <w:bCs/>
          <w:i/>
          <w:sz w:val="24"/>
          <w:szCs w:val="24"/>
          <w:lang w:val="de-AT"/>
        </w:rPr>
        <w:t xml:space="preserve"> nacionalnih </w:t>
      </w:r>
      <w:r w:rsidRPr="0094320A">
        <w:rPr>
          <w:rFonts w:cs="Arial"/>
          <w:i/>
          <w:sz w:val="24"/>
          <w:szCs w:val="24"/>
          <w:lang w:val="de-AT"/>
        </w:rPr>
        <w:t xml:space="preserve">in </w:t>
      </w:r>
      <w:r w:rsidRPr="0094320A">
        <w:rPr>
          <w:rFonts w:cs="Arial"/>
          <w:b/>
          <w:bCs/>
          <w:i/>
          <w:sz w:val="24"/>
          <w:szCs w:val="24"/>
          <w:lang w:val="de-AT"/>
        </w:rPr>
        <w:t>mednarodnih gibanj</w:t>
      </w:r>
      <w:r w:rsidRPr="0094320A">
        <w:rPr>
          <w:rFonts w:cs="Arial"/>
          <w:i/>
          <w:sz w:val="24"/>
          <w:szCs w:val="24"/>
          <w:lang w:val="de-AT"/>
        </w:rPr>
        <w:t>;</w:t>
      </w:r>
    </w:p>
    <w:p w:rsidR="00A052BE" w:rsidRPr="0094320A" w:rsidRDefault="00A052BE" w:rsidP="00A052BE">
      <w:pPr>
        <w:pStyle w:val="Odstavekseznama"/>
        <w:numPr>
          <w:ilvl w:val="0"/>
          <w:numId w:val="5"/>
        </w:numPr>
        <w:spacing w:after="0" w:line="240" w:lineRule="auto"/>
        <w:ind w:left="0" w:right="-755" w:firstLine="851"/>
        <w:jc w:val="both"/>
        <w:rPr>
          <w:rFonts w:cs="Arial"/>
          <w:i/>
          <w:sz w:val="24"/>
          <w:szCs w:val="24"/>
          <w:lang w:val="de-AT"/>
        </w:rPr>
      </w:pPr>
      <w:r w:rsidRPr="0094320A">
        <w:rPr>
          <w:rFonts w:cs="Arial"/>
          <w:b/>
          <w:bCs/>
          <w:i/>
          <w:sz w:val="24"/>
          <w:szCs w:val="24"/>
          <w:lang w:val="de-AT"/>
        </w:rPr>
        <w:t xml:space="preserve">ponotranjiti </w:t>
      </w:r>
      <w:r w:rsidRPr="0094320A">
        <w:rPr>
          <w:rFonts w:cs="Arial"/>
          <w:i/>
          <w:sz w:val="24"/>
          <w:szCs w:val="24"/>
          <w:lang w:val="de-AT"/>
        </w:rPr>
        <w:t>cilje in način razmišljanja ter ravnanja.</w:t>
      </w:r>
    </w:p>
    <w:p w:rsidR="00A052BE" w:rsidRPr="0094320A" w:rsidRDefault="00A052BE" w:rsidP="00A052BE">
      <w:pPr>
        <w:ind w:right="-755" w:firstLine="851"/>
        <w:jc w:val="both"/>
        <w:rPr>
          <w:rFonts w:cs="Arial"/>
          <w:b/>
          <w:bCs/>
          <w:i/>
          <w:sz w:val="24"/>
          <w:szCs w:val="24"/>
          <w:lang w:val="de-AT"/>
        </w:rPr>
      </w:pPr>
      <w:r w:rsidRPr="0094320A">
        <w:rPr>
          <w:rFonts w:cs="Arial"/>
          <w:b/>
          <w:bCs/>
          <w:i/>
          <w:sz w:val="24"/>
          <w:szCs w:val="24"/>
          <w:lang w:val="de-AT"/>
        </w:rPr>
        <w:t>Z a k l j u č e k :</w:t>
      </w:r>
    </w:p>
    <w:p w:rsidR="00A052BE" w:rsidRPr="0094320A" w:rsidRDefault="00A052BE" w:rsidP="00A052BE">
      <w:pPr>
        <w:ind w:right="-755" w:firstLine="851"/>
        <w:jc w:val="both"/>
        <w:rPr>
          <w:rFonts w:cs="Arial"/>
          <w:b/>
          <w:bCs/>
          <w:i/>
          <w:color w:val="FF0000"/>
          <w:sz w:val="24"/>
          <w:szCs w:val="24"/>
          <w:lang w:val="de-AT"/>
        </w:rPr>
      </w:pPr>
      <w:r w:rsidRPr="0094320A">
        <w:rPr>
          <w:rFonts w:cs="Arial"/>
          <w:b/>
          <w:bCs/>
          <w:i/>
          <w:color w:val="FF0000"/>
          <w:sz w:val="24"/>
          <w:szCs w:val="24"/>
          <w:lang w:val="de-AT"/>
        </w:rPr>
        <w:t xml:space="preserve">Nevarnost svetovnega konflikta apokaliptičnih razmer ni izključena in je v neki morda celo ne oddaljeni prihodnosti možna ter morda ob negotovih razmerah v svetu celo realna. </w:t>
      </w:r>
      <w:r w:rsidRPr="0094320A">
        <w:rPr>
          <w:rFonts w:cs="Arial"/>
          <w:b/>
          <w:bCs/>
          <w:i/>
          <w:color w:val="FF0000"/>
          <w:sz w:val="24"/>
          <w:szCs w:val="24"/>
          <w:u w:val="single"/>
          <w:lang w:val="de-AT"/>
        </w:rPr>
        <w:t xml:space="preserve">Alternativa tej nevarnosti je lahko le mir in organizirano ter aktivno zavzemanje zanj. </w:t>
      </w:r>
      <w:r w:rsidRPr="0094320A">
        <w:rPr>
          <w:rFonts w:cs="Arial"/>
          <w:b/>
          <w:bCs/>
          <w:i/>
          <w:color w:val="FF0000"/>
          <w:sz w:val="24"/>
          <w:szCs w:val="24"/>
          <w:lang w:val="de-AT"/>
        </w:rPr>
        <w:t>Istočasno s tem procesom, bi moral potekati proces ločitve od NATA in formiranje lastne obrambe v nujnem obsegu, s poudarkom samo za NUJNO OBRAMBO in ne za nobene agresorske namene.</w:t>
      </w:r>
    </w:p>
    <w:p w:rsidR="00A052BE" w:rsidRPr="0094320A" w:rsidRDefault="00A052BE" w:rsidP="00A052BE">
      <w:pPr>
        <w:ind w:right="-755" w:firstLine="851"/>
        <w:jc w:val="both"/>
        <w:rPr>
          <w:i/>
          <w:sz w:val="24"/>
          <w:szCs w:val="24"/>
          <w:lang w:val="de-AT"/>
        </w:rPr>
      </w:pPr>
      <w:r w:rsidRPr="0094320A">
        <w:rPr>
          <w:rFonts w:cs="Arial"/>
          <w:i/>
          <w:sz w:val="24"/>
          <w:szCs w:val="24"/>
          <w:lang w:val="de-AT"/>
        </w:rPr>
        <w:t>OPOMBA:</w:t>
      </w:r>
    </w:p>
    <w:p w:rsidR="00A052BE" w:rsidRPr="0094320A" w:rsidRDefault="00A052BE" w:rsidP="00A052BE">
      <w:pPr>
        <w:ind w:right="-755" w:firstLine="851"/>
        <w:jc w:val="both"/>
        <w:rPr>
          <w:rFonts w:cs="Arial"/>
          <w:i/>
          <w:sz w:val="24"/>
          <w:szCs w:val="24"/>
          <w:lang w:val="de-AT"/>
        </w:rPr>
      </w:pPr>
      <w:r w:rsidRPr="0094320A">
        <w:rPr>
          <w:rFonts w:cs="Arial"/>
          <w:i/>
          <w:sz w:val="24"/>
          <w:szCs w:val="24"/>
          <w:lang w:val="de-AT"/>
        </w:rPr>
        <w:t>Nimam iluzije, da je navedeno neka velika novost. Se mi pa zdi morda dobrodošla pobuda za  premik v razmišljanju in ravnanju marsikoga izmed nas.</w:t>
      </w:r>
    </w:p>
    <w:p w:rsidR="00A052BE" w:rsidRPr="00221085" w:rsidRDefault="00A052BE" w:rsidP="00A052BE">
      <w:pPr>
        <w:ind w:firstLine="851"/>
        <w:jc w:val="both"/>
        <w:rPr>
          <w:rFonts w:cs="Arial"/>
          <w:i/>
          <w:sz w:val="24"/>
          <w:szCs w:val="24"/>
        </w:rPr>
      </w:pPr>
      <w:r w:rsidRPr="0094320A">
        <w:rPr>
          <w:rFonts w:cs="Arial"/>
          <w:i/>
          <w:sz w:val="24"/>
          <w:szCs w:val="24"/>
          <w:lang w:val="de-AT"/>
        </w:rPr>
        <w:t xml:space="preserve">Miloš Šonc, 17. 3. 2022 (dopolnjeno 26. 5. 2022 in na 23. seji parlamentarnega odbora za obrambo RS 4. </w:t>
      </w:r>
      <w:r w:rsidRPr="00221085">
        <w:rPr>
          <w:rFonts w:cs="Arial"/>
          <w:i/>
          <w:sz w:val="24"/>
          <w:szCs w:val="24"/>
        </w:rPr>
        <w:t>9. 2025)</w:t>
      </w:r>
    </w:p>
    <w:p w:rsidR="00AD7D24" w:rsidRDefault="00AD7D24" w:rsidP="00A052BE">
      <w:pPr>
        <w:spacing w:line="240" w:lineRule="auto"/>
        <w:ind w:firstLine="851"/>
        <w:jc w:val="both"/>
        <w:rPr>
          <w:sz w:val="24"/>
          <w:szCs w:val="24"/>
          <w:lang w:val="sl-SI"/>
        </w:rPr>
      </w:pPr>
    </w:p>
    <w:p w:rsidR="00780548" w:rsidRDefault="004932BD" w:rsidP="00A052BE">
      <w:pPr>
        <w:spacing w:line="240" w:lineRule="auto"/>
        <w:ind w:firstLine="851"/>
        <w:jc w:val="both"/>
        <w:rPr>
          <w:sz w:val="24"/>
          <w:szCs w:val="24"/>
          <w:lang w:val="sl-SI"/>
        </w:rPr>
      </w:pPr>
      <w:r>
        <w:rPr>
          <w:b/>
          <w:sz w:val="24"/>
          <w:szCs w:val="24"/>
          <w:lang w:val="sl-SI"/>
        </w:rPr>
        <w:t>Rastko Močnik</w:t>
      </w:r>
      <w:r>
        <w:rPr>
          <w:sz w:val="24"/>
          <w:szCs w:val="24"/>
          <w:lang w:val="sl-SI"/>
        </w:rPr>
        <w:t xml:space="preserve"> j</w:t>
      </w:r>
      <w:r w:rsidR="00A052BE">
        <w:rPr>
          <w:sz w:val="24"/>
          <w:szCs w:val="24"/>
          <w:lang w:val="sl-SI"/>
        </w:rPr>
        <w:t>e</w:t>
      </w:r>
      <w:r>
        <w:rPr>
          <w:sz w:val="24"/>
          <w:szCs w:val="24"/>
          <w:lang w:val="sl-SI"/>
        </w:rPr>
        <w:t xml:space="preserve"> </w:t>
      </w:r>
      <w:r w:rsidR="00A052BE">
        <w:rPr>
          <w:sz w:val="24"/>
          <w:szCs w:val="24"/>
          <w:lang w:val="sl-SI"/>
        </w:rPr>
        <w:t>p</w:t>
      </w:r>
      <w:r w:rsidR="00894500">
        <w:rPr>
          <w:sz w:val="24"/>
          <w:szCs w:val="24"/>
          <w:lang w:val="sl-SI"/>
        </w:rPr>
        <w:t xml:space="preserve">ovedal tole: </w:t>
      </w:r>
    </w:p>
    <w:p w:rsidR="00C71C1D" w:rsidRPr="00A76667" w:rsidRDefault="003C6F31" w:rsidP="00A052BE">
      <w:pPr>
        <w:spacing w:line="240" w:lineRule="auto"/>
        <w:ind w:firstLine="851"/>
        <w:jc w:val="both"/>
        <w:rPr>
          <w:i/>
          <w:sz w:val="24"/>
          <w:szCs w:val="24"/>
          <w:lang w:val="sl-SI"/>
        </w:rPr>
      </w:pPr>
      <w:r w:rsidRPr="00A76667">
        <w:rPr>
          <w:i/>
          <w:sz w:val="24"/>
          <w:szCs w:val="24"/>
          <w:lang w:val="sl-SI"/>
        </w:rPr>
        <w:t>Spoštovane poslanke, spoštovani poslanci in drugi navzoči,</w:t>
      </w:r>
    </w:p>
    <w:p w:rsidR="003C6F31" w:rsidRPr="00A76667" w:rsidRDefault="00A76667" w:rsidP="00A052BE">
      <w:pPr>
        <w:spacing w:line="240" w:lineRule="auto"/>
        <w:ind w:firstLine="851"/>
        <w:jc w:val="both"/>
        <w:rPr>
          <w:i/>
          <w:sz w:val="24"/>
          <w:szCs w:val="24"/>
          <w:lang w:val="sl-SI"/>
        </w:rPr>
      </w:pPr>
      <w:r>
        <w:rPr>
          <w:i/>
          <w:sz w:val="24"/>
          <w:szCs w:val="24"/>
          <w:lang w:val="sl-SI"/>
        </w:rPr>
        <w:t>z</w:t>
      </w:r>
      <w:r w:rsidR="003C6F31" w:rsidRPr="00A76667">
        <w:rPr>
          <w:i/>
          <w:sz w:val="24"/>
          <w:szCs w:val="24"/>
          <w:lang w:val="sl-SI"/>
        </w:rPr>
        <w:t>ahvaljujem se predsedniku odbora g. Martinu Premku, ker mi je dovolil, da vas nagovorim.</w:t>
      </w:r>
    </w:p>
    <w:p w:rsidR="003C6F31" w:rsidRPr="00A76667" w:rsidRDefault="003C6F31" w:rsidP="003C6F31">
      <w:pPr>
        <w:spacing w:line="240" w:lineRule="auto"/>
        <w:ind w:firstLine="851"/>
        <w:jc w:val="both"/>
        <w:rPr>
          <w:i/>
          <w:sz w:val="24"/>
          <w:szCs w:val="24"/>
          <w:lang w:val="sl-SI"/>
        </w:rPr>
      </w:pPr>
      <w:r w:rsidRPr="00A76667">
        <w:rPr>
          <w:i/>
          <w:sz w:val="24"/>
          <w:szCs w:val="24"/>
          <w:lang w:val="sl-SI"/>
        </w:rPr>
        <w:t>Predlog poslanca Mihe Kordiša izhaja iz dveh dejstev:</w:t>
      </w:r>
    </w:p>
    <w:p w:rsidR="003C6F31" w:rsidRPr="00A76667" w:rsidRDefault="003C6F31" w:rsidP="003C6F31">
      <w:pPr>
        <w:pStyle w:val="Odstavekseznama"/>
        <w:numPr>
          <w:ilvl w:val="0"/>
          <w:numId w:val="1"/>
        </w:numPr>
        <w:spacing w:line="240" w:lineRule="auto"/>
        <w:contextualSpacing w:val="0"/>
        <w:jc w:val="both"/>
        <w:rPr>
          <w:i/>
          <w:sz w:val="24"/>
          <w:szCs w:val="24"/>
          <w:lang w:val="sl-SI"/>
        </w:rPr>
      </w:pPr>
      <w:r w:rsidRPr="00A76667">
        <w:rPr>
          <w:i/>
          <w:sz w:val="24"/>
          <w:szCs w:val="24"/>
          <w:lang w:val="sl-SI"/>
        </w:rPr>
        <w:t>Sedanja ureditev obrambe in varnosti ne zagotavlja varnosti Slovenije.</w:t>
      </w:r>
    </w:p>
    <w:p w:rsidR="003C6F31" w:rsidRPr="00A76667" w:rsidRDefault="003C6F31" w:rsidP="003C6F31">
      <w:pPr>
        <w:pStyle w:val="Odstavekseznama"/>
        <w:numPr>
          <w:ilvl w:val="0"/>
          <w:numId w:val="1"/>
        </w:numPr>
        <w:spacing w:line="240" w:lineRule="auto"/>
        <w:contextualSpacing w:val="0"/>
        <w:jc w:val="both"/>
        <w:rPr>
          <w:i/>
          <w:sz w:val="24"/>
          <w:szCs w:val="24"/>
          <w:lang w:val="sl-SI"/>
        </w:rPr>
      </w:pPr>
      <w:r w:rsidRPr="00A76667">
        <w:rPr>
          <w:i/>
          <w:sz w:val="24"/>
          <w:szCs w:val="24"/>
          <w:lang w:val="sl-SI"/>
        </w:rPr>
        <w:t xml:space="preserve"> Evropska unija podaljšuje vojno v Ukrajini in se pripravlja na vojno z Rusko federacijo.</w:t>
      </w:r>
    </w:p>
    <w:p w:rsidR="003C6F31" w:rsidRPr="00A76667" w:rsidRDefault="00BA4CFF" w:rsidP="003C6F31">
      <w:pPr>
        <w:spacing w:line="240" w:lineRule="auto"/>
        <w:ind w:left="851"/>
        <w:jc w:val="both"/>
        <w:rPr>
          <w:i/>
          <w:sz w:val="24"/>
          <w:szCs w:val="24"/>
          <w:lang w:val="sl-SI"/>
        </w:rPr>
      </w:pPr>
      <w:r w:rsidRPr="00A76667">
        <w:rPr>
          <w:i/>
          <w:sz w:val="24"/>
          <w:szCs w:val="24"/>
          <w:u w:val="single"/>
          <w:lang w:val="sl-SI"/>
        </w:rPr>
        <w:t>K prvemu</w:t>
      </w:r>
      <w:r w:rsidRPr="00A76667">
        <w:rPr>
          <w:i/>
          <w:sz w:val="24"/>
          <w:szCs w:val="24"/>
          <w:lang w:val="sl-SI"/>
        </w:rPr>
        <w:t>:</w:t>
      </w:r>
    </w:p>
    <w:p w:rsidR="00BA4CFF" w:rsidRPr="00A76667" w:rsidRDefault="00BA4CFF" w:rsidP="00BA4CFF">
      <w:pPr>
        <w:pStyle w:val="Odstavekseznama"/>
        <w:numPr>
          <w:ilvl w:val="0"/>
          <w:numId w:val="2"/>
        </w:numPr>
        <w:spacing w:line="240" w:lineRule="auto"/>
        <w:contextualSpacing w:val="0"/>
        <w:jc w:val="both"/>
        <w:rPr>
          <w:i/>
          <w:sz w:val="24"/>
          <w:szCs w:val="24"/>
          <w:lang w:val="sl-SI"/>
        </w:rPr>
      </w:pPr>
      <w:r w:rsidRPr="00A76667">
        <w:rPr>
          <w:i/>
          <w:sz w:val="24"/>
          <w:szCs w:val="24"/>
          <w:lang w:val="sl-SI"/>
        </w:rPr>
        <w:t>Slovenska vojska je del vojne sile zveze Nato in nastopa v okviru Nata, ne pa samostojno.</w:t>
      </w:r>
      <w:r w:rsidR="00251141" w:rsidRPr="00A76667">
        <w:rPr>
          <w:i/>
          <w:sz w:val="24"/>
          <w:szCs w:val="24"/>
          <w:lang w:val="sl-SI"/>
        </w:rPr>
        <w:t xml:space="preserve"> Hkrati ob morebitnem napadu na Slovenijo pomoč drugih članic Nata ni avtomatična (5. člen pogodbe o Natu).</w:t>
      </w:r>
    </w:p>
    <w:p w:rsidR="00251141" w:rsidRPr="00A76667" w:rsidRDefault="00251141" w:rsidP="00251141">
      <w:pPr>
        <w:pStyle w:val="Odstavekseznama"/>
        <w:spacing w:line="240" w:lineRule="auto"/>
        <w:ind w:left="1211"/>
        <w:contextualSpacing w:val="0"/>
        <w:jc w:val="both"/>
        <w:rPr>
          <w:i/>
          <w:sz w:val="24"/>
          <w:szCs w:val="24"/>
          <w:lang w:val="sl-SI"/>
        </w:rPr>
      </w:pPr>
      <w:r w:rsidRPr="004E66F9">
        <w:rPr>
          <w:i/>
          <w:sz w:val="24"/>
          <w:szCs w:val="24"/>
          <w:lang w:val="sl-SI"/>
        </w:rPr>
        <w:t>Torej</w:t>
      </w:r>
      <w:r w:rsidRPr="00A76667">
        <w:rPr>
          <w:i/>
          <w:sz w:val="24"/>
          <w:szCs w:val="24"/>
          <w:lang w:val="sl-SI"/>
        </w:rPr>
        <w:t>: sedanja ureditev ne zagotavlja varnosti Slovenije.</w:t>
      </w:r>
    </w:p>
    <w:p w:rsidR="00C032C4" w:rsidRPr="00A76667" w:rsidRDefault="001D47FA" w:rsidP="00BA4CFF">
      <w:pPr>
        <w:pStyle w:val="Odstavekseznama"/>
        <w:numPr>
          <w:ilvl w:val="0"/>
          <w:numId w:val="2"/>
        </w:numPr>
        <w:spacing w:line="240" w:lineRule="auto"/>
        <w:contextualSpacing w:val="0"/>
        <w:jc w:val="both"/>
        <w:rPr>
          <w:i/>
          <w:sz w:val="24"/>
          <w:szCs w:val="24"/>
          <w:lang w:val="sl-SI"/>
        </w:rPr>
      </w:pPr>
      <w:r w:rsidRPr="00A76667">
        <w:rPr>
          <w:i/>
          <w:sz w:val="24"/>
          <w:szCs w:val="24"/>
          <w:lang w:val="sl-SI"/>
        </w:rPr>
        <w:t xml:space="preserve">Najpomembnejše zaveznice v Natu so stare kolonialne in sedanje imperialistične sile. </w:t>
      </w:r>
      <w:r w:rsidR="00C032C4" w:rsidRPr="00A76667">
        <w:rPr>
          <w:i/>
          <w:sz w:val="24"/>
          <w:szCs w:val="24"/>
          <w:lang w:val="sl-SI"/>
        </w:rPr>
        <w:t>V zvezi Nato se povezujemo z napadalnimi imperialističnimi državami in sodelujemo v njihovih vojnah (Irak, Afganistan) – s tem pa postajamo možna tarča povračilnih ali maščevalnih napadov.</w:t>
      </w:r>
    </w:p>
    <w:p w:rsidR="00C032C4" w:rsidRPr="00A76667" w:rsidRDefault="00C032C4" w:rsidP="00C032C4">
      <w:pPr>
        <w:pStyle w:val="Odstavekseznama"/>
        <w:spacing w:line="240" w:lineRule="auto"/>
        <w:ind w:left="1211"/>
        <w:contextualSpacing w:val="0"/>
        <w:jc w:val="both"/>
        <w:rPr>
          <w:i/>
          <w:sz w:val="24"/>
          <w:szCs w:val="24"/>
          <w:lang w:val="sl-SI"/>
        </w:rPr>
      </w:pPr>
      <w:r w:rsidRPr="004E66F9">
        <w:rPr>
          <w:i/>
          <w:sz w:val="24"/>
          <w:szCs w:val="24"/>
          <w:lang w:val="sl-SI"/>
        </w:rPr>
        <w:t>Torej</w:t>
      </w:r>
      <w:r w:rsidRPr="00A76667">
        <w:rPr>
          <w:i/>
          <w:sz w:val="24"/>
          <w:szCs w:val="24"/>
          <w:lang w:val="sl-SI"/>
        </w:rPr>
        <w:t>: sedanja ureditev ne zagotavlja varnosti Slovenije.</w:t>
      </w:r>
    </w:p>
    <w:p w:rsidR="00251141" w:rsidRPr="00A76667" w:rsidRDefault="004A1ABD" w:rsidP="00BA4CFF">
      <w:pPr>
        <w:pStyle w:val="Odstavekseznama"/>
        <w:numPr>
          <w:ilvl w:val="0"/>
          <w:numId w:val="2"/>
        </w:numPr>
        <w:spacing w:line="240" w:lineRule="auto"/>
        <w:contextualSpacing w:val="0"/>
        <w:jc w:val="both"/>
        <w:rPr>
          <w:i/>
          <w:sz w:val="24"/>
          <w:szCs w:val="24"/>
          <w:lang w:val="sl-SI"/>
        </w:rPr>
      </w:pPr>
      <w:r w:rsidRPr="00A76667">
        <w:rPr>
          <w:i/>
          <w:sz w:val="24"/>
          <w:szCs w:val="24"/>
          <w:lang w:val="sl-SI"/>
        </w:rPr>
        <w:t xml:space="preserve">Nato nas je spravil v posredno vojno proti Ruski federaciji. </w:t>
      </w:r>
      <w:r w:rsidR="001B028A" w:rsidRPr="00A76667">
        <w:rPr>
          <w:i/>
          <w:sz w:val="24"/>
          <w:szCs w:val="24"/>
          <w:lang w:val="sl-SI"/>
        </w:rPr>
        <w:t xml:space="preserve">To vojno je na kratko analiziral že poslanec Kordiš, obsežnejše analize pa lahko preberete v zborniku </w:t>
      </w:r>
      <w:r w:rsidR="001B028A" w:rsidRPr="00204FDF">
        <w:rPr>
          <w:sz w:val="24"/>
          <w:szCs w:val="24"/>
          <w:lang w:val="sl-SI"/>
        </w:rPr>
        <w:t>Vojna in mir</w:t>
      </w:r>
      <w:r w:rsidR="001B028A" w:rsidRPr="00A76667">
        <w:rPr>
          <w:i/>
          <w:sz w:val="24"/>
          <w:szCs w:val="24"/>
          <w:lang w:val="sl-SI"/>
        </w:rPr>
        <w:t xml:space="preserve"> (ur. Igor Ž. Žagar, Pedagoški inštitut, Ljubljana, 2025), ki smo vam ga dostavili.</w:t>
      </w:r>
      <w:r w:rsidR="00C032C4" w:rsidRPr="00A76667">
        <w:rPr>
          <w:i/>
          <w:sz w:val="24"/>
          <w:szCs w:val="24"/>
          <w:lang w:val="sl-SI"/>
        </w:rPr>
        <w:t xml:space="preserve"> </w:t>
      </w:r>
    </w:p>
    <w:p w:rsidR="001B028A" w:rsidRPr="00A76667" w:rsidRDefault="001B028A" w:rsidP="001B028A">
      <w:pPr>
        <w:pStyle w:val="Odstavekseznama"/>
        <w:spacing w:line="240" w:lineRule="auto"/>
        <w:ind w:left="1211"/>
        <w:contextualSpacing w:val="0"/>
        <w:jc w:val="both"/>
        <w:rPr>
          <w:i/>
          <w:sz w:val="24"/>
          <w:szCs w:val="24"/>
          <w:lang w:val="sl-SI"/>
        </w:rPr>
      </w:pPr>
      <w:r w:rsidRPr="00A76667">
        <w:rPr>
          <w:i/>
          <w:sz w:val="24"/>
          <w:szCs w:val="24"/>
          <w:lang w:val="sl-SI"/>
        </w:rPr>
        <w:lastRenderedPageBreak/>
        <w:t>Vseeno naj vas opozorim, da je pomemben del vojne v Ukrajini neokolonialno prizadevanje imperialističnih sil Zahoda, da si podredijo Ukrajino – in da za zdaj oslabijo, v prihodnosti pa nemara napadejo Rusko federacijo.</w:t>
      </w:r>
    </w:p>
    <w:p w:rsidR="001B028A" w:rsidRPr="00A76667" w:rsidRDefault="001B028A" w:rsidP="001B028A">
      <w:pPr>
        <w:pStyle w:val="Odstavekseznama"/>
        <w:spacing w:line="240" w:lineRule="auto"/>
        <w:ind w:left="1211"/>
        <w:contextualSpacing w:val="0"/>
        <w:jc w:val="both"/>
        <w:rPr>
          <w:i/>
          <w:sz w:val="24"/>
          <w:szCs w:val="24"/>
          <w:lang w:val="sl-SI"/>
        </w:rPr>
      </w:pPr>
      <w:r w:rsidRPr="004E66F9">
        <w:rPr>
          <w:i/>
          <w:sz w:val="24"/>
          <w:szCs w:val="24"/>
          <w:lang w:val="sl-SI"/>
        </w:rPr>
        <w:t>Torej</w:t>
      </w:r>
      <w:r w:rsidRPr="00A76667">
        <w:rPr>
          <w:i/>
          <w:sz w:val="24"/>
          <w:szCs w:val="24"/>
          <w:lang w:val="sl-SI"/>
        </w:rPr>
        <w:t>: sedanji angažma države Slovenije</w:t>
      </w:r>
      <w:r w:rsidR="000F5C27">
        <w:rPr>
          <w:i/>
          <w:sz w:val="24"/>
          <w:szCs w:val="24"/>
          <w:lang w:val="sl-SI"/>
        </w:rPr>
        <w:t xml:space="preserve"> v vojni v Ukrajini</w:t>
      </w:r>
      <w:r w:rsidRPr="00A76667">
        <w:rPr>
          <w:i/>
          <w:sz w:val="24"/>
          <w:szCs w:val="24"/>
          <w:lang w:val="sl-SI"/>
        </w:rPr>
        <w:t xml:space="preserve"> ogroža varnost ljudstva in ozemlja Slovenije.</w:t>
      </w:r>
    </w:p>
    <w:p w:rsidR="001B028A" w:rsidRDefault="0043209D" w:rsidP="00BA4CFF">
      <w:pPr>
        <w:pStyle w:val="Odstavekseznama"/>
        <w:numPr>
          <w:ilvl w:val="0"/>
          <w:numId w:val="2"/>
        </w:numPr>
        <w:spacing w:line="240" w:lineRule="auto"/>
        <w:contextualSpacing w:val="0"/>
        <w:jc w:val="both"/>
        <w:rPr>
          <w:i/>
          <w:sz w:val="24"/>
          <w:szCs w:val="24"/>
          <w:lang w:val="sl-SI"/>
        </w:rPr>
      </w:pPr>
      <w:r>
        <w:rPr>
          <w:i/>
          <w:sz w:val="24"/>
          <w:szCs w:val="24"/>
          <w:lang w:val="sl-SI"/>
        </w:rPr>
        <w:t xml:space="preserve">Dosedanja vladajoča politika je Slovenijo umestila na »Zahod«, tj. med satelite starega imperialističnega jedra svetovnega kapitalizma. </w:t>
      </w:r>
      <w:r w:rsidR="004B62D4">
        <w:rPr>
          <w:i/>
          <w:sz w:val="24"/>
          <w:szCs w:val="24"/>
          <w:lang w:val="sl-SI"/>
        </w:rPr>
        <w:t xml:space="preserve">Moč starega imperialističnega jedra peša, zato poskuša ohraniti dominacijo z oboroženimi posegi v obrobne države, z državnimi udari in netenjem vojn na periferiji. </w:t>
      </w:r>
      <w:r w:rsidR="009D4822">
        <w:rPr>
          <w:i/>
          <w:sz w:val="24"/>
          <w:szCs w:val="24"/>
          <w:lang w:val="sl-SI"/>
        </w:rPr>
        <w:t>Ni v našem interesu – nasprotno, ogroža nas, da sodelujemo v avanturah zahodnega imperializma.</w:t>
      </w:r>
    </w:p>
    <w:p w:rsidR="009D4822" w:rsidRDefault="009D4822" w:rsidP="00BA4CFF">
      <w:pPr>
        <w:pStyle w:val="Odstavekseznama"/>
        <w:numPr>
          <w:ilvl w:val="0"/>
          <w:numId w:val="2"/>
        </w:numPr>
        <w:spacing w:line="240" w:lineRule="auto"/>
        <w:contextualSpacing w:val="0"/>
        <w:jc w:val="both"/>
        <w:rPr>
          <w:i/>
          <w:sz w:val="24"/>
          <w:szCs w:val="24"/>
          <w:lang w:val="sl-SI"/>
        </w:rPr>
      </w:pPr>
      <w:r>
        <w:rPr>
          <w:i/>
          <w:sz w:val="24"/>
          <w:szCs w:val="24"/>
          <w:lang w:val="sl-SI"/>
        </w:rPr>
        <w:t xml:space="preserve">Sodelovanje v teh pustolovščinah je nemoralno – </w:t>
      </w:r>
    </w:p>
    <w:p w:rsidR="00D36302" w:rsidRDefault="009D4822" w:rsidP="00BA4CFF">
      <w:pPr>
        <w:pStyle w:val="Odstavekseznama"/>
        <w:numPr>
          <w:ilvl w:val="0"/>
          <w:numId w:val="2"/>
        </w:numPr>
        <w:spacing w:line="240" w:lineRule="auto"/>
        <w:contextualSpacing w:val="0"/>
        <w:jc w:val="both"/>
        <w:rPr>
          <w:i/>
          <w:sz w:val="24"/>
          <w:szCs w:val="24"/>
          <w:lang w:val="sl-SI"/>
        </w:rPr>
      </w:pPr>
      <w:r>
        <w:rPr>
          <w:i/>
          <w:sz w:val="24"/>
          <w:szCs w:val="24"/>
          <w:lang w:val="sl-SI"/>
        </w:rPr>
        <w:t xml:space="preserve">– in v nasprotju z zgodovinsko tradicijo ljudstva Slovenije. </w:t>
      </w:r>
      <w:r w:rsidR="007560D2">
        <w:rPr>
          <w:i/>
          <w:sz w:val="24"/>
          <w:szCs w:val="24"/>
          <w:lang w:val="sl-SI"/>
        </w:rPr>
        <w:t xml:space="preserve">V celotni zgodovini – z izjemo socialističnega obdobja – smo bili izkoriščana periferija in smo se temu upirali. Višek odpora je bil zmagoviti narodnoosvobodilni boj, </w:t>
      </w:r>
      <w:r w:rsidR="00B97CBA">
        <w:rPr>
          <w:i/>
          <w:sz w:val="24"/>
          <w:szCs w:val="24"/>
          <w:lang w:val="sl-SI"/>
        </w:rPr>
        <w:t xml:space="preserve">ki je omogočil </w:t>
      </w:r>
      <w:r w:rsidR="00907347">
        <w:rPr>
          <w:i/>
          <w:sz w:val="24"/>
          <w:szCs w:val="24"/>
          <w:lang w:val="sl-SI"/>
        </w:rPr>
        <w:t>socialistični emancipatorni projekt.</w:t>
      </w:r>
    </w:p>
    <w:p w:rsidR="00D36302" w:rsidRDefault="00684809" w:rsidP="00D36302">
      <w:pPr>
        <w:pStyle w:val="Odstavekseznama"/>
        <w:spacing w:line="240" w:lineRule="auto"/>
        <w:ind w:left="1211"/>
        <w:contextualSpacing w:val="0"/>
        <w:jc w:val="both"/>
        <w:rPr>
          <w:i/>
          <w:sz w:val="24"/>
          <w:szCs w:val="24"/>
          <w:lang w:val="sl-SI"/>
        </w:rPr>
      </w:pPr>
      <w:r>
        <w:rPr>
          <w:i/>
          <w:sz w:val="24"/>
          <w:szCs w:val="24"/>
          <w:lang w:val="sl-SI"/>
        </w:rPr>
        <w:t>Če smo se v preteklosti upirali imperializmu – zakaj bi mu zdaj služili?</w:t>
      </w:r>
    </w:p>
    <w:p w:rsidR="009D4822" w:rsidRDefault="00907347" w:rsidP="00684809">
      <w:pPr>
        <w:pStyle w:val="Odstavekseznama"/>
        <w:numPr>
          <w:ilvl w:val="0"/>
          <w:numId w:val="2"/>
        </w:numPr>
        <w:spacing w:line="240" w:lineRule="auto"/>
        <w:contextualSpacing w:val="0"/>
        <w:jc w:val="both"/>
        <w:rPr>
          <w:i/>
          <w:sz w:val="24"/>
          <w:szCs w:val="24"/>
          <w:lang w:val="sl-SI"/>
        </w:rPr>
      </w:pPr>
      <w:r w:rsidRPr="00684809">
        <w:rPr>
          <w:i/>
          <w:sz w:val="24"/>
          <w:szCs w:val="24"/>
          <w:lang w:val="sl-SI"/>
        </w:rPr>
        <w:t xml:space="preserve"> </w:t>
      </w:r>
      <w:r w:rsidR="006D4C74">
        <w:rPr>
          <w:i/>
          <w:sz w:val="24"/>
          <w:szCs w:val="24"/>
          <w:lang w:val="sl-SI"/>
        </w:rPr>
        <w:t>Po uspešnem narodnoosvobodilnem boju smo bili v času socialistične Jugoslavije med voditelji svetovnozgodovinskega boja proti imperializmu v gibanju neuvrščenih.</w:t>
      </w:r>
    </w:p>
    <w:p w:rsidR="006D4C74" w:rsidRPr="00684809" w:rsidRDefault="006D4C74" w:rsidP="006D4C74">
      <w:pPr>
        <w:pStyle w:val="Odstavekseznama"/>
        <w:spacing w:line="240" w:lineRule="auto"/>
        <w:ind w:left="1211"/>
        <w:contextualSpacing w:val="0"/>
        <w:jc w:val="both"/>
        <w:rPr>
          <w:i/>
          <w:sz w:val="24"/>
          <w:szCs w:val="24"/>
          <w:lang w:val="sl-SI"/>
        </w:rPr>
      </w:pPr>
      <w:r>
        <w:rPr>
          <w:i/>
          <w:sz w:val="24"/>
          <w:szCs w:val="24"/>
          <w:lang w:val="sl-SI"/>
        </w:rPr>
        <w:t>Zakaj bi zdaj služili imperializmu – če pa nas ogroža?</w:t>
      </w:r>
    </w:p>
    <w:p w:rsidR="00F5025B" w:rsidRDefault="00CE2F4B" w:rsidP="003C6F31">
      <w:pPr>
        <w:spacing w:line="240" w:lineRule="auto"/>
        <w:ind w:firstLine="851"/>
        <w:jc w:val="both"/>
        <w:rPr>
          <w:i/>
          <w:sz w:val="24"/>
          <w:szCs w:val="24"/>
          <w:lang w:val="sl-SI"/>
        </w:rPr>
      </w:pPr>
      <w:r>
        <w:rPr>
          <w:i/>
          <w:sz w:val="24"/>
          <w:szCs w:val="24"/>
          <w:u w:val="single"/>
          <w:lang w:val="sl-SI"/>
        </w:rPr>
        <w:t>K drugemu</w:t>
      </w:r>
      <w:r>
        <w:rPr>
          <w:i/>
          <w:sz w:val="24"/>
          <w:szCs w:val="24"/>
          <w:lang w:val="sl-SI"/>
        </w:rPr>
        <w:t>:</w:t>
      </w:r>
    </w:p>
    <w:p w:rsidR="00CE2F4B" w:rsidRPr="001B70EE" w:rsidRDefault="00CE2F4B" w:rsidP="00CE2F4B">
      <w:pPr>
        <w:pStyle w:val="Odstavekseznama"/>
        <w:numPr>
          <w:ilvl w:val="0"/>
          <w:numId w:val="3"/>
        </w:numPr>
        <w:spacing w:line="240" w:lineRule="auto"/>
        <w:jc w:val="both"/>
        <w:rPr>
          <w:b/>
          <w:i/>
          <w:sz w:val="24"/>
          <w:szCs w:val="24"/>
          <w:lang w:val="sl-SI"/>
        </w:rPr>
      </w:pPr>
      <w:r>
        <w:rPr>
          <w:i/>
          <w:sz w:val="24"/>
          <w:szCs w:val="24"/>
          <w:lang w:val="sl-SI"/>
        </w:rPr>
        <w:t xml:space="preserve">EU podaljšuje vojno v Ukrajini, ker se boji, da bodo ves plen pobrale ZDA. Več o tem v zborniku </w:t>
      </w:r>
      <w:r w:rsidR="001B70EE" w:rsidRPr="00204FDF">
        <w:rPr>
          <w:sz w:val="24"/>
          <w:szCs w:val="24"/>
          <w:lang w:val="sl-SI"/>
        </w:rPr>
        <w:t>Vojna in mir</w:t>
      </w:r>
      <w:r w:rsidR="001B70EE">
        <w:rPr>
          <w:i/>
          <w:sz w:val="24"/>
          <w:szCs w:val="24"/>
          <w:lang w:val="sl-SI"/>
        </w:rPr>
        <w:t>.</w:t>
      </w:r>
    </w:p>
    <w:p w:rsidR="001B70EE" w:rsidRPr="005D1B9C" w:rsidRDefault="001B70EE" w:rsidP="00CE2F4B">
      <w:pPr>
        <w:pStyle w:val="Odstavekseznama"/>
        <w:numPr>
          <w:ilvl w:val="0"/>
          <w:numId w:val="3"/>
        </w:numPr>
        <w:spacing w:line="240" w:lineRule="auto"/>
        <w:jc w:val="both"/>
        <w:rPr>
          <w:b/>
          <w:i/>
          <w:sz w:val="24"/>
          <w:szCs w:val="24"/>
          <w:lang w:val="sl-SI"/>
        </w:rPr>
      </w:pPr>
      <w:r>
        <w:rPr>
          <w:i/>
          <w:sz w:val="24"/>
          <w:szCs w:val="24"/>
          <w:lang w:val="sl-SI"/>
        </w:rPr>
        <w:t xml:space="preserve">EU se oborožuje, ker njeni voditelji računajo, da bo oboroževalna industrija rešila pešajoče gospodarstvo (zlasti v Nemčiji in Franciji). – Ta račun je problematičen, </w:t>
      </w:r>
      <w:r w:rsidR="00326D36">
        <w:rPr>
          <w:i/>
          <w:sz w:val="24"/>
          <w:szCs w:val="24"/>
          <w:lang w:val="sl-SI"/>
        </w:rPr>
        <w:t>kakor je opozoril Jože P. Damijan, saj je evropska avtomobilska industrija, ki je v krizi, neprimerno obsežnejša od evropske oboroževalne industrije, ki naj bi jo rešila. – Pešanje nekdanjega središča svetovnega kapitalizma</w:t>
      </w:r>
      <w:r w:rsidR="009E0F52">
        <w:rPr>
          <w:i/>
          <w:sz w:val="24"/>
          <w:szCs w:val="24"/>
          <w:lang w:val="sl-SI"/>
        </w:rPr>
        <w:t xml:space="preserve"> je posledica stoletnih procesov, ki jih ni mogoče preusmeriti z delnimi ukrepi.</w:t>
      </w:r>
    </w:p>
    <w:p w:rsidR="005D1B9C" w:rsidRPr="002244EC" w:rsidRDefault="005D1B9C" w:rsidP="00CE2F4B">
      <w:pPr>
        <w:pStyle w:val="Odstavekseznama"/>
        <w:numPr>
          <w:ilvl w:val="0"/>
          <w:numId w:val="3"/>
        </w:numPr>
        <w:spacing w:line="240" w:lineRule="auto"/>
        <w:jc w:val="both"/>
        <w:rPr>
          <w:b/>
          <w:i/>
          <w:sz w:val="24"/>
          <w:szCs w:val="24"/>
          <w:lang w:val="sl-SI"/>
        </w:rPr>
      </w:pPr>
      <w:r>
        <w:rPr>
          <w:i/>
          <w:sz w:val="24"/>
          <w:szCs w:val="24"/>
          <w:lang w:val="sl-SI"/>
        </w:rPr>
        <w:t>Zahodni imperializem je zgubil svetovno gospostvo – zato si ustvarja nove odvisne dežele na bližnjem obrobju: v južni, srednji in vzhodni Evropi. Sem sodimo tudi mi – zato nismo varni.</w:t>
      </w:r>
    </w:p>
    <w:p w:rsidR="002244EC" w:rsidRDefault="002244EC" w:rsidP="002244EC">
      <w:pPr>
        <w:spacing w:line="240" w:lineRule="auto"/>
        <w:ind w:firstLine="851"/>
        <w:jc w:val="both"/>
        <w:rPr>
          <w:i/>
          <w:sz w:val="24"/>
          <w:szCs w:val="24"/>
          <w:lang w:val="sl-SI"/>
        </w:rPr>
      </w:pPr>
      <w:r w:rsidRPr="002244EC">
        <w:rPr>
          <w:i/>
          <w:sz w:val="24"/>
          <w:szCs w:val="24"/>
          <w:lang w:val="sl-SI"/>
        </w:rPr>
        <w:t>Spoštovan</w:t>
      </w:r>
      <w:r>
        <w:rPr>
          <w:i/>
          <w:sz w:val="24"/>
          <w:szCs w:val="24"/>
          <w:lang w:val="sl-SI"/>
        </w:rPr>
        <w:t>e poslanke, spoštovani poslanci – tudi če se ne strinjate s konkretnimi ukrepi, ki jih predlaga poslanec Kordiš, morate vendarle dopustiti, da o njih razpravlja Državni zbor.</w:t>
      </w:r>
    </w:p>
    <w:p w:rsidR="002C46E4" w:rsidRDefault="002C46E4" w:rsidP="002244EC">
      <w:pPr>
        <w:spacing w:line="240" w:lineRule="auto"/>
        <w:ind w:firstLine="851"/>
        <w:jc w:val="both"/>
        <w:rPr>
          <w:i/>
          <w:sz w:val="24"/>
          <w:szCs w:val="24"/>
          <w:lang w:val="sl-SI"/>
        </w:rPr>
      </w:pPr>
      <w:r>
        <w:rPr>
          <w:i/>
          <w:sz w:val="24"/>
          <w:szCs w:val="24"/>
          <w:lang w:val="sl-SI"/>
        </w:rPr>
        <w:t>Razpravljati o teh temeljnih vprašanjih je treba – in ukrepati morate za varnost Slovenije in za mir v Evropi.</w:t>
      </w:r>
    </w:p>
    <w:p w:rsidR="002C46E4" w:rsidRPr="002244EC" w:rsidRDefault="002C46E4" w:rsidP="002244EC">
      <w:pPr>
        <w:spacing w:line="240" w:lineRule="auto"/>
        <w:ind w:firstLine="851"/>
        <w:jc w:val="both"/>
        <w:rPr>
          <w:i/>
          <w:sz w:val="24"/>
          <w:szCs w:val="24"/>
          <w:lang w:val="sl-SI"/>
        </w:rPr>
      </w:pPr>
      <w:r>
        <w:rPr>
          <w:i/>
          <w:sz w:val="24"/>
          <w:szCs w:val="24"/>
          <w:lang w:val="sl-SI"/>
        </w:rPr>
        <w:t>To ste dolžne in dolžni ljudstvu Slovenije, ki ga zastopate in o katerega prihodnosti odločate.</w:t>
      </w:r>
    </w:p>
    <w:p w:rsidR="002D5ECC" w:rsidRDefault="002D5ECC" w:rsidP="003C6F31">
      <w:pPr>
        <w:spacing w:line="240" w:lineRule="auto"/>
        <w:ind w:firstLine="851"/>
        <w:jc w:val="both"/>
        <w:rPr>
          <w:sz w:val="24"/>
          <w:szCs w:val="24"/>
          <w:lang w:val="sl-SI"/>
        </w:rPr>
      </w:pPr>
    </w:p>
    <w:p w:rsidR="001A61D0" w:rsidRDefault="001A61D0" w:rsidP="001A61D0">
      <w:pPr>
        <w:spacing w:line="240" w:lineRule="auto"/>
        <w:ind w:firstLine="851"/>
        <w:jc w:val="both"/>
        <w:rPr>
          <w:sz w:val="24"/>
          <w:szCs w:val="24"/>
          <w:lang w:val="sl-SI"/>
        </w:rPr>
      </w:pPr>
      <w:r w:rsidRPr="000B126A">
        <w:rPr>
          <w:b/>
          <w:sz w:val="24"/>
          <w:szCs w:val="24"/>
          <w:lang w:val="sl-SI"/>
        </w:rPr>
        <w:lastRenderedPageBreak/>
        <w:t>Jasminka Dedić</w:t>
      </w:r>
      <w:r>
        <w:rPr>
          <w:sz w:val="24"/>
          <w:szCs w:val="24"/>
          <w:lang w:val="sl-SI"/>
        </w:rPr>
        <w:t xml:space="preserve"> je povezala vprašanje obrambe s širšo problematiko varnosti. </w:t>
      </w:r>
    </w:p>
    <w:p w:rsidR="001A61D0" w:rsidRDefault="001A61D0" w:rsidP="001A61D0">
      <w:pPr>
        <w:spacing w:line="240" w:lineRule="auto"/>
        <w:ind w:firstLine="851"/>
        <w:jc w:val="both"/>
        <w:rPr>
          <w:sz w:val="24"/>
          <w:szCs w:val="24"/>
          <w:lang w:val="sl-SI"/>
        </w:rPr>
      </w:pPr>
      <w:r>
        <w:rPr>
          <w:sz w:val="24"/>
          <w:szCs w:val="24"/>
          <w:lang w:val="sl-SI"/>
        </w:rPr>
        <w:t>Uvodoma je opozorila na neznosno lahkotnost, s katero nato establišment izvaja pritisk na ukrajinske oblasti, da naj žrtvujejo že tako maloštevilno generacijo mladih Ukrajincev. V nadaljevanju je opozorila, da nujen predpogoj za razumevanje prave narave in vzrokov geo-politične vojne v Ukrajini dekolonizacija naših umov in opustitev mentalno-analitične sheme, ki ji pravimo »</w:t>
      </w:r>
      <w:r w:rsidRPr="001A61D0">
        <w:rPr>
          <w:i/>
          <w:sz w:val="24"/>
          <w:szCs w:val="24"/>
          <w:lang w:val="sl-SI"/>
        </w:rPr>
        <w:t>Westsplaining</w:t>
      </w:r>
      <w:r>
        <w:rPr>
          <w:rStyle w:val="Sprotnaopomba-sklic"/>
          <w:i/>
          <w:sz w:val="24"/>
          <w:szCs w:val="24"/>
          <w:lang w:val="sl-SI"/>
        </w:rPr>
        <w:footnoteReference w:id="3"/>
      </w:r>
      <w:r>
        <w:rPr>
          <w:sz w:val="24"/>
          <w:szCs w:val="24"/>
          <w:lang w:val="sl-SI"/>
        </w:rPr>
        <w:t xml:space="preserve"> Ukrajine«. </w:t>
      </w:r>
    </w:p>
    <w:p w:rsidR="001A61D0" w:rsidRPr="0094320A" w:rsidRDefault="001A61D0" w:rsidP="001A61D0">
      <w:pPr>
        <w:spacing w:line="240" w:lineRule="auto"/>
        <w:ind w:firstLine="851"/>
        <w:jc w:val="both"/>
        <w:rPr>
          <w:rFonts w:cstheme="minorHAnsi"/>
          <w:sz w:val="24"/>
          <w:szCs w:val="24"/>
          <w:lang w:val="de-AT"/>
        </w:rPr>
      </w:pPr>
      <w:r>
        <w:rPr>
          <w:sz w:val="24"/>
          <w:szCs w:val="24"/>
          <w:lang w:val="sl-SI"/>
        </w:rPr>
        <w:t xml:space="preserve">Šele ko oz. če  odvržemo </w:t>
      </w:r>
      <w:r w:rsidRPr="001A61D0">
        <w:rPr>
          <w:i/>
          <w:sz w:val="24"/>
          <w:szCs w:val="24"/>
          <w:lang w:val="sl-SI"/>
        </w:rPr>
        <w:t>Westsplaining</w:t>
      </w:r>
      <w:r>
        <w:rPr>
          <w:sz w:val="24"/>
          <w:szCs w:val="24"/>
          <w:lang w:val="sl-SI"/>
        </w:rPr>
        <w:t xml:space="preserve"> narativ, bomo uzrli, da je 11 let trajajoča vojna v Ukrajini: prvič, bratomorna vojna med kulturno sorodnimi narodi </w:t>
      </w:r>
      <w:r w:rsidRPr="0094320A">
        <w:rPr>
          <w:rFonts w:cstheme="minorHAnsi"/>
          <w:sz w:val="24"/>
          <w:szCs w:val="24"/>
          <w:lang w:val="sl-SI"/>
        </w:rPr>
        <w:t xml:space="preserve">(podobno kot so bile vojne na Hrvaškem ter v Bosni in Hercegovini v prvi polovici 90. let, ki so se, kot vemo, iztekle v genocid nad Bošnjaki); in drugič, vojna v Ukrajini je verjetno prva vojna za litij. Gre za novo obliko imperialističnih vojn, kakršne spremljamo od konca 19. stoletja dalje - dirka za Afriko, ki sta ji sledili 1. in 2. svetovna vojna. </w:t>
      </w:r>
      <w:r w:rsidRPr="0094320A">
        <w:rPr>
          <w:rFonts w:cstheme="minorHAnsi"/>
          <w:sz w:val="24"/>
          <w:szCs w:val="24"/>
          <w:lang w:val="de-AT"/>
        </w:rPr>
        <w:t>Po letu 1945 pa so bile imperialistične vojne zlasti vojne za nafto.</w:t>
      </w:r>
    </w:p>
    <w:p w:rsidR="001A61D0" w:rsidRPr="0094320A" w:rsidRDefault="001A61D0" w:rsidP="001A61D0">
      <w:pPr>
        <w:spacing w:line="240" w:lineRule="auto"/>
        <w:ind w:firstLine="851"/>
        <w:jc w:val="both"/>
        <w:rPr>
          <w:rFonts w:cstheme="minorHAnsi"/>
          <w:sz w:val="24"/>
          <w:szCs w:val="24"/>
          <w:lang w:val="de-AT"/>
        </w:rPr>
      </w:pPr>
      <w:r w:rsidRPr="0094320A">
        <w:rPr>
          <w:rFonts w:cstheme="minorHAnsi"/>
          <w:sz w:val="24"/>
          <w:szCs w:val="24"/>
          <w:lang w:val="de-AT"/>
        </w:rPr>
        <w:t>Tisto, kar pa mentalno-analitični okvir Westsplaininga Ukrajine oportuno zamolči, je, da je naša dolgoročna prehranska varnost odvisna predvsem od Rusije. Govorka je razumevanje prehranske varnosti kot enega ključnih gradnikov nacionalne obrambe podprla z rezultati odmevne študije iz leta 2014, s katero je skupina znanstvenikov z Univerze v Münchnu s simulacijo z globalnim podnebnim modelom o primernosti tal za kmetijstvo, s katerim je izvedla primerjavo obdobja od leta 2071 – 2100 z današnjim obdobjem (1981 – 2010), pokazala, da bodo podnebne spremembe povečale površino, primerno za kmetijska zemljišča zlasti na severnih  zemljepisnih širinah (predvsem v Kanadi, na Kitajskem in v Rusiji). Najbolj občutljive regije z zmanjšano primernostjo se nahajajo na globalnem jugu, predvsem v tropskih regijah, kjer se zmanjšuje tudi primernost za večkratno kmetijsko pridelavo. Bistveno pa se bo poslabšala tudi primernost tal za kmetijstvo na geografskem območju celotne Evrope, kar seveda vključuje tudi nas.</w:t>
      </w:r>
    </w:p>
    <w:p w:rsidR="000B126A" w:rsidRDefault="000B126A" w:rsidP="003C6F31">
      <w:pPr>
        <w:spacing w:line="240" w:lineRule="auto"/>
        <w:ind w:firstLine="851"/>
        <w:jc w:val="both"/>
        <w:rPr>
          <w:sz w:val="24"/>
          <w:szCs w:val="24"/>
          <w:lang w:val="sl-SI"/>
        </w:rPr>
      </w:pPr>
    </w:p>
    <w:p w:rsidR="00866340" w:rsidRDefault="006C5A79" w:rsidP="003C6F31">
      <w:pPr>
        <w:spacing w:line="240" w:lineRule="auto"/>
        <w:ind w:firstLine="851"/>
        <w:jc w:val="both"/>
        <w:rPr>
          <w:sz w:val="24"/>
          <w:szCs w:val="24"/>
          <w:lang w:val="sl-SI"/>
        </w:rPr>
      </w:pPr>
      <w:r w:rsidRPr="00225CF6">
        <w:rPr>
          <w:sz w:val="24"/>
          <w:szCs w:val="24"/>
          <w:lang w:val="sl-SI"/>
        </w:rPr>
        <w:t xml:space="preserve">V razpravi je najprej </w:t>
      </w:r>
      <w:r w:rsidRPr="002D55B1">
        <w:rPr>
          <w:b/>
          <w:sz w:val="24"/>
          <w:szCs w:val="24"/>
          <w:lang w:val="sl-SI"/>
        </w:rPr>
        <w:t>Miha Kordiš</w:t>
      </w:r>
      <w:r w:rsidRPr="00225CF6">
        <w:rPr>
          <w:sz w:val="24"/>
          <w:szCs w:val="24"/>
          <w:lang w:val="sl-SI"/>
        </w:rPr>
        <w:t xml:space="preserve"> zavrnil </w:t>
      </w:r>
      <w:r w:rsidR="00A0457C">
        <w:rPr>
          <w:sz w:val="24"/>
          <w:szCs w:val="24"/>
          <w:lang w:val="sl-SI"/>
        </w:rPr>
        <w:t>zgoraj navedeni</w:t>
      </w:r>
      <w:r w:rsidRPr="00225CF6">
        <w:rPr>
          <w:sz w:val="24"/>
          <w:szCs w:val="24"/>
          <w:lang w:val="sl-SI"/>
        </w:rPr>
        <w:t xml:space="preserve"> pripombi </w:t>
      </w:r>
      <w:r w:rsidR="007229AF">
        <w:rPr>
          <w:sz w:val="24"/>
          <w:szCs w:val="24"/>
          <w:lang w:val="sl-SI"/>
        </w:rPr>
        <w:t>zakonodajno-</w:t>
      </w:r>
      <w:r w:rsidRPr="00225CF6">
        <w:rPr>
          <w:sz w:val="24"/>
          <w:szCs w:val="24"/>
          <w:lang w:val="sl-SI"/>
        </w:rPr>
        <w:t xml:space="preserve">pravne službe. </w:t>
      </w:r>
    </w:p>
    <w:p w:rsidR="00866340" w:rsidRDefault="006C5A79" w:rsidP="003C6F31">
      <w:pPr>
        <w:spacing w:line="240" w:lineRule="auto"/>
        <w:ind w:firstLine="851"/>
        <w:jc w:val="both"/>
        <w:rPr>
          <w:sz w:val="24"/>
          <w:szCs w:val="24"/>
          <w:lang w:val="sl-SI"/>
        </w:rPr>
      </w:pPr>
      <w:r w:rsidRPr="00225CF6">
        <w:rPr>
          <w:sz w:val="24"/>
          <w:szCs w:val="24"/>
          <w:lang w:val="sl-SI"/>
        </w:rPr>
        <w:t xml:space="preserve">Razpravljal je še </w:t>
      </w:r>
      <w:r w:rsidRPr="00601EFD">
        <w:rPr>
          <w:sz w:val="24"/>
          <w:szCs w:val="24"/>
          <w:lang w:val="sl-SI"/>
        </w:rPr>
        <w:t xml:space="preserve">član odbora </w:t>
      </w:r>
      <w:r w:rsidRPr="00204FDF">
        <w:rPr>
          <w:b/>
          <w:sz w:val="24"/>
          <w:szCs w:val="24"/>
          <w:lang w:val="sl-SI"/>
        </w:rPr>
        <w:t>Miroslav Gregorič</w:t>
      </w:r>
      <w:r w:rsidRPr="00601EFD">
        <w:rPr>
          <w:sz w:val="24"/>
          <w:szCs w:val="24"/>
          <w:lang w:val="sl-SI"/>
        </w:rPr>
        <w:t xml:space="preserve"> (Svoboda). </w:t>
      </w:r>
      <w:r w:rsidR="00B34BD7" w:rsidRPr="00601EFD">
        <w:rPr>
          <w:sz w:val="24"/>
          <w:szCs w:val="24"/>
          <w:lang w:val="sl-SI"/>
        </w:rPr>
        <w:t xml:space="preserve">Ocenil je, da predlog </w:t>
      </w:r>
      <w:r w:rsidR="00B34BD7" w:rsidRPr="00601EFD">
        <w:rPr>
          <w:i/>
          <w:sz w:val="24"/>
          <w:szCs w:val="24"/>
          <w:lang w:val="sl-SI"/>
        </w:rPr>
        <w:t>Priporočila</w:t>
      </w:r>
      <w:r w:rsidR="00B34BD7" w:rsidRPr="00601EFD">
        <w:rPr>
          <w:sz w:val="24"/>
          <w:szCs w:val="24"/>
          <w:lang w:val="sl-SI"/>
        </w:rPr>
        <w:t xml:space="preserve"> … ni »propagandni pamflet«</w:t>
      </w:r>
      <w:r w:rsidR="00225CF6" w:rsidRPr="00601EFD">
        <w:rPr>
          <w:sz w:val="24"/>
          <w:szCs w:val="24"/>
          <w:lang w:val="sl-SI"/>
        </w:rPr>
        <w:t xml:space="preserve"> in</w:t>
      </w:r>
      <w:r w:rsidR="00B34BD7" w:rsidRPr="00601EFD">
        <w:rPr>
          <w:sz w:val="24"/>
          <w:szCs w:val="24"/>
          <w:lang w:val="sl-SI"/>
        </w:rPr>
        <w:t xml:space="preserve"> da prinaša resno analizo</w:t>
      </w:r>
      <w:r w:rsidR="0091720D" w:rsidRPr="00601EFD">
        <w:rPr>
          <w:sz w:val="24"/>
          <w:szCs w:val="24"/>
          <w:lang w:val="sl-SI"/>
        </w:rPr>
        <w:t>. Zavzel se je za prij</w:t>
      </w:r>
      <w:r w:rsidR="00225CF6" w:rsidRPr="00601EFD">
        <w:rPr>
          <w:sz w:val="24"/>
          <w:szCs w:val="24"/>
          <w:lang w:val="sl-SI"/>
        </w:rPr>
        <w:t>em »</w:t>
      </w:r>
      <w:r w:rsidR="00225CF6" w:rsidRPr="00601EFD">
        <w:rPr>
          <w:i/>
          <w:sz w:val="24"/>
          <w:szCs w:val="24"/>
          <w:lang w:val="sl-SI"/>
        </w:rPr>
        <w:t>root cause analysis</w:t>
      </w:r>
      <w:r w:rsidR="00225CF6" w:rsidRPr="00601EFD">
        <w:rPr>
          <w:sz w:val="24"/>
          <w:szCs w:val="24"/>
          <w:lang w:val="sl-SI"/>
        </w:rPr>
        <w:t>« (analiza temeljnih vzrokov)</w:t>
      </w:r>
      <w:r w:rsidR="00E07197" w:rsidRPr="00601EFD">
        <w:rPr>
          <w:sz w:val="24"/>
          <w:szCs w:val="24"/>
          <w:lang w:val="sl-SI"/>
        </w:rPr>
        <w:t xml:space="preserve"> in obžaloval, da ga na področju politike ne uporabljajo</w:t>
      </w:r>
      <w:r w:rsidR="00B34BD7" w:rsidRPr="00601EFD">
        <w:rPr>
          <w:sz w:val="24"/>
          <w:szCs w:val="24"/>
          <w:lang w:val="sl-SI"/>
        </w:rPr>
        <w:t xml:space="preserve">. </w:t>
      </w:r>
      <w:r w:rsidR="00346970" w:rsidRPr="00601EFD">
        <w:rPr>
          <w:sz w:val="24"/>
          <w:szCs w:val="24"/>
          <w:lang w:val="sl-SI"/>
        </w:rPr>
        <w:t>Opozoril je, da</w:t>
      </w:r>
      <w:r w:rsidR="002834EA" w:rsidRPr="00601EFD">
        <w:rPr>
          <w:sz w:val="24"/>
          <w:szCs w:val="24"/>
          <w:lang w:val="sl-SI"/>
        </w:rPr>
        <w:t xml:space="preserve"> </w:t>
      </w:r>
      <w:r w:rsidR="00346970" w:rsidRPr="00601EFD">
        <w:rPr>
          <w:sz w:val="24"/>
          <w:szCs w:val="24"/>
          <w:lang w:val="sl-SI"/>
        </w:rPr>
        <w:t>analize</w:t>
      </w:r>
      <w:r w:rsidR="00B34BD7" w:rsidRPr="00601EFD">
        <w:rPr>
          <w:sz w:val="24"/>
          <w:szCs w:val="24"/>
          <w:lang w:val="sl-SI"/>
        </w:rPr>
        <w:t xml:space="preserve"> Johna Mearsheimerja, Jeffreya Sachsa, Douglasa McGregorja</w:t>
      </w:r>
      <w:r w:rsidR="00D231E7" w:rsidRPr="00601EFD">
        <w:rPr>
          <w:sz w:val="24"/>
          <w:szCs w:val="24"/>
          <w:lang w:val="sl-SI"/>
        </w:rPr>
        <w:t xml:space="preserve"> in drugih</w:t>
      </w:r>
      <w:r w:rsidR="00B34BD7" w:rsidRPr="00601EFD">
        <w:rPr>
          <w:sz w:val="24"/>
          <w:szCs w:val="24"/>
          <w:lang w:val="sl-SI"/>
        </w:rPr>
        <w:t>,</w:t>
      </w:r>
      <w:r w:rsidR="002834EA" w:rsidRPr="00601EFD">
        <w:rPr>
          <w:sz w:val="24"/>
          <w:szCs w:val="24"/>
          <w:lang w:val="sl-SI"/>
        </w:rPr>
        <w:t xml:space="preserve"> celo izjave nekdanjega generalnega sekretarja Nata Jensa Stoltenberga prinašajo popolnoma drugačne interpretacije od tistih, ki jih je bilo slišati na Blejskem forumu, kjer so prepričani prepričevali prepričane.</w:t>
      </w:r>
      <w:r w:rsidR="00601EFD">
        <w:rPr>
          <w:sz w:val="24"/>
          <w:szCs w:val="24"/>
          <w:lang w:val="sl-SI"/>
        </w:rPr>
        <w:t xml:space="preserve"> Ocenil je, da v EU prevladuje vojno-hujskaška in rusofobna zveza, ki se ni sposobna pogajati.</w:t>
      </w:r>
      <w:r w:rsidR="00B203C9" w:rsidRPr="00601EFD">
        <w:rPr>
          <w:sz w:val="24"/>
          <w:szCs w:val="24"/>
          <w:lang w:val="sl-SI"/>
        </w:rPr>
        <w:t xml:space="preserve"> </w:t>
      </w:r>
      <w:r w:rsidR="00CD6A37" w:rsidRPr="00601EFD">
        <w:rPr>
          <w:sz w:val="24"/>
          <w:szCs w:val="24"/>
          <w:lang w:val="sl-SI"/>
        </w:rPr>
        <w:t xml:space="preserve">Opozoril je na </w:t>
      </w:r>
      <w:r w:rsidR="00601EFD">
        <w:rPr>
          <w:sz w:val="24"/>
          <w:szCs w:val="24"/>
          <w:lang w:val="sl-SI"/>
        </w:rPr>
        <w:t>»</w:t>
      </w:r>
      <w:r w:rsidR="00CD6A37" w:rsidRPr="00601EFD">
        <w:rPr>
          <w:sz w:val="24"/>
          <w:szCs w:val="24"/>
          <w:lang w:val="sl-SI"/>
        </w:rPr>
        <w:t>transplantacijo demokracije</w:t>
      </w:r>
      <w:r w:rsidR="00601EFD">
        <w:rPr>
          <w:sz w:val="24"/>
          <w:szCs w:val="24"/>
          <w:lang w:val="sl-SI"/>
        </w:rPr>
        <w:t>«</w:t>
      </w:r>
      <w:r w:rsidR="00601EFD" w:rsidRPr="00601EFD">
        <w:rPr>
          <w:sz w:val="24"/>
          <w:szCs w:val="24"/>
          <w:lang w:val="sl-SI"/>
        </w:rPr>
        <w:t xml:space="preserve"> – v</w:t>
      </w:r>
      <w:r w:rsidR="00AB6A10">
        <w:rPr>
          <w:sz w:val="24"/>
          <w:szCs w:val="24"/>
          <w:lang w:val="sl-SI"/>
        </w:rPr>
        <w:t xml:space="preserve"> Afganistanu, Iraku, Siriji, mogoče kmalu tudi v Iranu. Navedel je velike vsote, ki jih ZDA namenjajo za vplivanje na politične in ideološke procese v Rusiji, na Balkanu, v Turčiji. Navedel je tudi, koliko so ZDA </w:t>
      </w:r>
      <w:r w:rsidR="00620196">
        <w:rPr>
          <w:sz w:val="24"/>
          <w:szCs w:val="24"/>
          <w:lang w:val="sl-SI"/>
        </w:rPr>
        <w:t xml:space="preserve">v letih 2017-21 </w:t>
      </w:r>
      <w:r w:rsidR="00AB6A10">
        <w:rPr>
          <w:sz w:val="24"/>
          <w:szCs w:val="24"/>
          <w:lang w:val="sl-SI"/>
        </w:rPr>
        <w:t xml:space="preserve">potrošile za vplivanje na Slovenijo. </w:t>
      </w:r>
      <w:r w:rsidR="005C773D">
        <w:rPr>
          <w:sz w:val="24"/>
          <w:szCs w:val="24"/>
          <w:lang w:val="sl-SI"/>
        </w:rPr>
        <w:t>Opozoril je na nasprotje med vsoto,</w:t>
      </w:r>
      <w:r w:rsidR="0033499C">
        <w:rPr>
          <w:sz w:val="24"/>
          <w:szCs w:val="24"/>
          <w:lang w:val="sl-SI"/>
        </w:rPr>
        <w:t xml:space="preserve"> ki jo EU namerava nameniti za k</w:t>
      </w:r>
      <w:r w:rsidR="005C773D">
        <w:rPr>
          <w:sz w:val="24"/>
          <w:szCs w:val="24"/>
          <w:lang w:val="sl-SI"/>
        </w:rPr>
        <w:t xml:space="preserve">metijstvo, in 5 % BDP za oboroževanje. </w:t>
      </w:r>
      <w:r w:rsidR="002364C8">
        <w:rPr>
          <w:sz w:val="24"/>
          <w:szCs w:val="24"/>
          <w:lang w:val="sl-SI"/>
        </w:rPr>
        <w:t>Zavzel se je za prepoved jedrskega orožja v Evropi in za novo evropsko varnostno arhitekturo.</w:t>
      </w:r>
    </w:p>
    <w:p w:rsidR="00866340" w:rsidRDefault="00866340" w:rsidP="003C6F31">
      <w:pPr>
        <w:spacing w:line="240" w:lineRule="auto"/>
        <w:ind w:firstLine="851"/>
        <w:jc w:val="both"/>
        <w:rPr>
          <w:sz w:val="24"/>
          <w:szCs w:val="24"/>
          <w:lang w:val="sl-SI"/>
        </w:rPr>
      </w:pPr>
      <w:r>
        <w:rPr>
          <w:sz w:val="24"/>
          <w:szCs w:val="24"/>
          <w:lang w:val="sl-SI"/>
        </w:rPr>
        <w:lastRenderedPageBreak/>
        <w:t xml:space="preserve">Minister </w:t>
      </w:r>
      <w:r w:rsidRPr="00154763">
        <w:rPr>
          <w:b/>
          <w:sz w:val="24"/>
          <w:szCs w:val="24"/>
          <w:lang w:val="sl-SI"/>
        </w:rPr>
        <w:t>Sajovic</w:t>
      </w:r>
      <w:r>
        <w:rPr>
          <w:sz w:val="24"/>
          <w:szCs w:val="24"/>
          <w:lang w:val="sl-SI"/>
        </w:rPr>
        <w:t xml:space="preserve"> je repliciral in poudaril uspehe Ministrstva za obrambo.</w:t>
      </w:r>
    </w:p>
    <w:p w:rsidR="008721BC" w:rsidRDefault="00F9306E" w:rsidP="003C6F31">
      <w:pPr>
        <w:spacing w:line="240" w:lineRule="auto"/>
        <w:ind w:firstLine="851"/>
        <w:jc w:val="both"/>
        <w:rPr>
          <w:sz w:val="24"/>
          <w:szCs w:val="24"/>
          <w:lang w:val="sl-SI"/>
        </w:rPr>
      </w:pPr>
      <w:r>
        <w:rPr>
          <w:sz w:val="24"/>
          <w:szCs w:val="24"/>
          <w:lang w:val="sl-SI"/>
        </w:rPr>
        <w:t>Ker se nihče več ni javil k razpravi, jo je p</w:t>
      </w:r>
      <w:r w:rsidR="008721BC">
        <w:rPr>
          <w:sz w:val="24"/>
          <w:szCs w:val="24"/>
          <w:lang w:val="sl-SI"/>
        </w:rPr>
        <w:t>redsednik odbora</w:t>
      </w:r>
      <w:r w:rsidR="00204FDF">
        <w:rPr>
          <w:sz w:val="24"/>
          <w:szCs w:val="24"/>
          <w:lang w:val="sl-SI"/>
        </w:rPr>
        <w:t xml:space="preserve"> </w:t>
      </w:r>
      <w:r w:rsidR="008721BC">
        <w:rPr>
          <w:sz w:val="24"/>
          <w:szCs w:val="24"/>
          <w:lang w:val="sl-SI"/>
        </w:rPr>
        <w:t>zaključil in napovedal glasovanje.</w:t>
      </w:r>
    </w:p>
    <w:p w:rsidR="006C5A79" w:rsidRDefault="008721BC" w:rsidP="00B4629D">
      <w:pPr>
        <w:spacing w:line="240" w:lineRule="auto"/>
        <w:ind w:firstLine="851"/>
        <w:jc w:val="both"/>
        <w:rPr>
          <w:sz w:val="24"/>
          <w:szCs w:val="24"/>
          <w:lang w:val="sl-SI"/>
        </w:rPr>
      </w:pPr>
      <w:r>
        <w:rPr>
          <w:sz w:val="24"/>
          <w:szCs w:val="24"/>
          <w:lang w:val="sl-SI"/>
        </w:rPr>
        <w:t xml:space="preserve">Amandmaje, ki jih je poslanec Kordiš vložil na svoj predlog </w:t>
      </w:r>
      <w:r w:rsidRPr="008721BC">
        <w:rPr>
          <w:i/>
          <w:sz w:val="24"/>
          <w:szCs w:val="24"/>
          <w:lang w:val="sl-SI"/>
        </w:rPr>
        <w:t>Priporočila vladi</w:t>
      </w:r>
      <w:r w:rsidR="009C5F38">
        <w:rPr>
          <w:i/>
          <w:sz w:val="24"/>
          <w:szCs w:val="24"/>
          <w:lang w:val="sl-SI"/>
        </w:rPr>
        <w:t xml:space="preserve"> …</w:t>
      </w:r>
      <w:r>
        <w:rPr>
          <w:sz w:val="24"/>
          <w:szCs w:val="24"/>
          <w:lang w:val="sl-SI"/>
        </w:rPr>
        <w:t>, je odbor soglasno zavrnil</w:t>
      </w:r>
      <w:r w:rsidR="00601EFD" w:rsidRPr="00601EFD">
        <w:rPr>
          <w:sz w:val="24"/>
          <w:szCs w:val="24"/>
          <w:lang w:val="sl-SI"/>
        </w:rPr>
        <w:t xml:space="preserve"> </w:t>
      </w:r>
      <w:r>
        <w:rPr>
          <w:sz w:val="24"/>
          <w:szCs w:val="24"/>
          <w:lang w:val="sl-SI"/>
        </w:rPr>
        <w:t>(noben glas za</w:t>
      </w:r>
      <w:r w:rsidR="005649AD">
        <w:rPr>
          <w:sz w:val="24"/>
          <w:szCs w:val="24"/>
          <w:lang w:val="sl-SI"/>
        </w:rPr>
        <w:t>, 8 glasov proti</w:t>
      </w:r>
      <w:r>
        <w:rPr>
          <w:sz w:val="24"/>
          <w:szCs w:val="24"/>
          <w:lang w:val="sl-SI"/>
        </w:rPr>
        <w:t>).</w:t>
      </w:r>
    </w:p>
    <w:p w:rsidR="008721BC" w:rsidRPr="00601EFD" w:rsidRDefault="00E41D7B" w:rsidP="00B4629D">
      <w:pPr>
        <w:spacing w:line="240" w:lineRule="auto"/>
        <w:ind w:firstLine="851"/>
        <w:jc w:val="both"/>
        <w:rPr>
          <w:sz w:val="24"/>
          <w:szCs w:val="24"/>
          <w:lang w:val="sl-SI"/>
        </w:rPr>
      </w:pPr>
      <w:r>
        <w:rPr>
          <w:sz w:val="24"/>
          <w:szCs w:val="24"/>
          <w:lang w:val="sl-SI"/>
        </w:rPr>
        <w:t>Pre</w:t>
      </w:r>
      <w:r w:rsidR="008721BC">
        <w:rPr>
          <w:sz w:val="24"/>
          <w:szCs w:val="24"/>
          <w:lang w:val="sl-SI"/>
        </w:rPr>
        <w:t xml:space="preserve">dlog </w:t>
      </w:r>
      <w:r w:rsidR="008721BC" w:rsidRPr="00C451BF">
        <w:rPr>
          <w:i/>
          <w:sz w:val="24"/>
          <w:szCs w:val="24"/>
          <w:lang w:val="sl-SI"/>
        </w:rPr>
        <w:t>Priporočila vladi …</w:t>
      </w:r>
      <w:r w:rsidR="008721BC">
        <w:rPr>
          <w:sz w:val="24"/>
          <w:szCs w:val="24"/>
          <w:lang w:val="sl-SI"/>
        </w:rPr>
        <w:t xml:space="preserve"> je odbor soglasno zavrnil (0/8).</w:t>
      </w:r>
    </w:p>
    <w:p w:rsidR="00C71C1D" w:rsidRPr="00601EFD" w:rsidRDefault="00C71C1D" w:rsidP="00B4629D">
      <w:pPr>
        <w:spacing w:line="240" w:lineRule="auto"/>
        <w:ind w:firstLine="851"/>
        <w:jc w:val="both"/>
        <w:rPr>
          <w:sz w:val="24"/>
          <w:szCs w:val="24"/>
          <w:lang w:val="sl-SI"/>
        </w:rPr>
      </w:pPr>
    </w:p>
    <w:p w:rsidR="00C71C1D" w:rsidRPr="00B4629D" w:rsidRDefault="00B4629D" w:rsidP="00B4629D">
      <w:pPr>
        <w:spacing w:line="240" w:lineRule="auto"/>
        <w:ind w:firstLine="851"/>
        <w:jc w:val="both"/>
        <w:rPr>
          <w:b/>
          <w:sz w:val="24"/>
          <w:szCs w:val="24"/>
          <w:lang w:val="sl-SI"/>
        </w:rPr>
      </w:pPr>
      <w:r w:rsidRPr="00B4629D">
        <w:rPr>
          <w:b/>
          <w:sz w:val="24"/>
          <w:szCs w:val="24"/>
          <w:lang w:val="sl-SI"/>
        </w:rPr>
        <w:t>Komentar</w:t>
      </w:r>
    </w:p>
    <w:p w:rsidR="00AD7E5E" w:rsidRDefault="00E7303A" w:rsidP="00B4629D">
      <w:pPr>
        <w:spacing w:line="240" w:lineRule="auto"/>
        <w:ind w:firstLine="851"/>
        <w:jc w:val="both"/>
        <w:rPr>
          <w:sz w:val="24"/>
          <w:szCs w:val="24"/>
          <w:lang w:val="sl-SI"/>
        </w:rPr>
      </w:pPr>
      <w:r>
        <w:rPr>
          <w:sz w:val="24"/>
          <w:szCs w:val="24"/>
          <w:lang w:val="sl-SI"/>
        </w:rPr>
        <w:t>Zanimivo je</w:t>
      </w:r>
      <w:r w:rsidR="00B4629D">
        <w:rPr>
          <w:sz w:val="24"/>
          <w:szCs w:val="24"/>
          <w:lang w:val="sl-SI"/>
        </w:rPr>
        <w:t>, da n</w:t>
      </w:r>
      <w:r w:rsidR="00AD7E5E" w:rsidRPr="00B4629D">
        <w:rPr>
          <w:sz w:val="24"/>
          <w:szCs w:val="24"/>
          <w:lang w:val="sl-SI"/>
        </w:rPr>
        <w:t>a seji ni bilo nobenega novinarja ali novinarke.</w:t>
      </w:r>
    </w:p>
    <w:p w:rsidR="00C71C1D" w:rsidRDefault="00336349" w:rsidP="00B4629D">
      <w:pPr>
        <w:spacing w:line="240" w:lineRule="auto"/>
        <w:ind w:firstLine="851"/>
        <w:jc w:val="both"/>
        <w:rPr>
          <w:sz w:val="24"/>
          <w:szCs w:val="24"/>
          <w:lang w:val="sl-SI"/>
        </w:rPr>
      </w:pPr>
      <w:r>
        <w:rPr>
          <w:sz w:val="24"/>
          <w:szCs w:val="24"/>
          <w:lang w:val="sl-SI"/>
        </w:rPr>
        <w:t>Prav tako je pomenljivo, da se je seje udeležilo natančno toliko članic in članov, kolikor jih je najmanj potrebno, da so odločitve veljavne. Med sejo so nekateri člani odbora z</w:t>
      </w:r>
      <w:r w:rsidR="00AF49EE">
        <w:rPr>
          <w:sz w:val="24"/>
          <w:szCs w:val="24"/>
          <w:lang w:val="sl-SI"/>
        </w:rPr>
        <w:t>apuščali sejno</w:t>
      </w:r>
      <w:r>
        <w:rPr>
          <w:sz w:val="24"/>
          <w:szCs w:val="24"/>
          <w:lang w:val="sl-SI"/>
        </w:rPr>
        <w:t xml:space="preserve"> dvoran</w:t>
      </w:r>
      <w:r w:rsidR="00AF49EE">
        <w:rPr>
          <w:sz w:val="24"/>
          <w:szCs w:val="24"/>
          <w:lang w:val="sl-SI"/>
        </w:rPr>
        <w:t>o</w:t>
      </w:r>
      <w:r>
        <w:rPr>
          <w:sz w:val="24"/>
          <w:szCs w:val="24"/>
          <w:lang w:val="sl-SI"/>
        </w:rPr>
        <w:t xml:space="preserve"> in se</w:t>
      </w:r>
      <w:r w:rsidR="00AF49EE">
        <w:rPr>
          <w:sz w:val="24"/>
          <w:szCs w:val="24"/>
          <w:lang w:val="sl-SI"/>
        </w:rPr>
        <w:t xml:space="preserve"> spet</w:t>
      </w:r>
      <w:r>
        <w:rPr>
          <w:sz w:val="24"/>
          <w:szCs w:val="24"/>
          <w:lang w:val="sl-SI"/>
        </w:rPr>
        <w:t xml:space="preserve"> vračali, ukvarjali </w:t>
      </w:r>
      <w:r w:rsidR="00556518">
        <w:rPr>
          <w:sz w:val="24"/>
          <w:szCs w:val="24"/>
          <w:lang w:val="sl-SI"/>
        </w:rPr>
        <w:t xml:space="preserve">so se </w:t>
      </w:r>
      <w:r>
        <w:rPr>
          <w:sz w:val="24"/>
          <w:szCs w:val="24"/>
          <w:lang w:val="sl-SI"/>
        </w:rPr>
        <w:t xml:space="preserve">s telefončki ipd. </w:t>
      </w:r>
    </w:p>
    <w:p w:rsidR="00336349" w:rsidRDefault="00336349" w:rsidP="00B4629D">
      <w:pPr>
        <w:spacing w:line="240" w:lineRule="auto"/>
        <w:ind w:firstLine="851"/>
        <w:jc w:val="both"/>
        <w:rPr>
          <w:sz w:val="24"/>
          <w:szCs w:val="24"/>
          <w:lang w:val="sl-SI"/>
        </w:rPr>
      </w:pPr>
      <w:r>
        <w:rPr>
          <w:sz w:val="24"/>
          <w:szCs w:val="24"/>
          <w:lang w:val="sl-SI"/>
        </w:rPr>
        <w:t xml:space="preserve">Pomembno je tudi, da se članica odbora iz Levice ni udeležila seje. Glede na program Levice bi težko glasovala proti </w:t>
      </w:r>
      <w:r w:rsidRPr="00336349">
        <w:rPr>
          <w:i/>
          <w:sz w:val="24"/>
          <w:szCs w:val="24"/>
          <w:lang w:val="sl-SI"/>
        </w:rPr>
        <w:t>Priporočilu vladi …</w:t>
      </w:r>
    </w:p>
    <w:p w:rsidR="002976F1" w:rsidRDefault="00861A5B" w:rsidP="00F868B4">
      <w:pPr>
        <w:spacing w:line="240" w:lineRule="auto"/>
        <w:ind w:firstLine="851"/>
        <w:jc w:val="both"/>
        <w:rPr>
          <w:rFonts w:ascii="Arial" w:hAnsi="Arial" w:cs="Arial"/>
          <w:noProof w:val="0"/>
          <w:lang w:val="sl-SI"/>
        </w:rPr>
      </w:pPr>
      <w:r>
        <w:rPr>
          <w:sz w:val="24"/>
          <w:szCs w:val="24"/>
          <w:lang w:val="sl-SI"/>
        </w:rPr>
        <w:t xml:space="preserve">Prva pripomba Zakonodajno-pravne službe je »črkobralska«. Služba bi lahko predlagala, da se besedilo spremeni npr. v »predlaga vladama Ukrajine in RF« ali »pozove vladi Ukrajine in RF«. Služba se je raje odločila, da razglasi, da »zahteva« iz </w:t>
      </w:r>
      <w:r w:rsidRPr="00861A5B">
        <w:rPr>
          <w:i/>
          <w:sz w:val="24"/>
          <w:szCs w:val="24"/>
          <w:lang w:val="sl-SI"/>
        </w:rPr>
        <w:t>Predloga</w:t>
      </w:r>
      <w:r>
        <w:rPr>
          <w:sz w:val="24"/>
          <w:szCs w:val="24"/>
          <w:lang w:val="sl-SI"/>
        </w:rPr>
        <w:t xml:space="preserve"> ni mogoča </w:t>
      </w:r>
      <w:r w:rsidRPr="00AC27EA">
        <w:rPr>
          <w:sz w:val="24"/>
          <w:szCs w:val="24"/>
          <w:lang w:val="sl-SI"/>
        </w:rPr>
        <w:t>(»</w:t>
      </w:r>
      <w:r w:rsidR="00AC27EA" w:rsidRPr="00AC27EA">
        <w:rPr>
          <w:rFonts w:ascii="Arial" w:hAnsi="Arial" w:cs="Arial"/>
          <w:noProof w:val="0"/>
          <w:lang w:val="sl-SI"/>
        </w:rPr>
        <w:t>presega zunanjepolitično delovanje in pooblastila Vlade</w:t>
      </w:r>
      <w:r w:rsidR="00AC27EA">
        <w:rPr>
          <w:rFonts w:ascii="Arial" w:hAnsi="Arial" w:cs="Arial"/>
          <w:noProof w:val="0"/>
          <w:lang w:val="sl-SI"/>
        </w:rPr>
        <w:t>«).</w:t>
      </w:r>
      <w:r w:rsidR="009408DF">
        <w:rPr>
          <w:rFonts w:ascii="Arial" w:hAnsi="Arial" w:cs="Arial"/>
          <w:noProof w:val="0"/>
          <w:lang w:val="sl-SI"/>
        </w:rPr>
        <w:t xml:space="preserve"> – Druga pripomba </w:t>
      </w:r>
      <w:r w:rsidR="00F868B4">
        <w:rPr>
          <w:rFonts w:ascii="Arial" w:hAnsi="Arial" w:cs="Arial"/>
          <w:noProof w:val="0"/>
          <w:lang w:val="sl-SI"/>
        </w:rPr>
        <w:t>uporablja sedanje stanje (»</w:t>
      </w:r>
      <w:r w:rsidR="00F868B4" w:rsidRPr="00F868B4">
        <w:rPr>
          <w:rFonts w:ascii="Arial" w:hAnsi="Arial" w:cs="Arial"/>
          <w:noProof w:val="0"/>
          <w:lang w:val="sl-SI"/>
        </w:rPr>
        <w:t>obveznosti Republike Slovenije, ki izhajajo iz članstva v mednarodnih varnostnih in obrambnih zavezništvih (npr. Nata, EU)</w:t>
      </w:r>
      <w:r w:rsidR="00F868B4">
        <w:rPr>
          <w:rFonts w:ascii="Arial" w:hAnsi="Arial" w:cs="Arial"/>
          <w:noProof w:val="0"/>
          <w:lang w:val="sl-SI"/>
        </w:rPr>
        <w:t>«) za argument, da sedanjega stanja ni mogoče spremeniti.</w:t>
      </w:r>
    </w:p>
    <w:p w:rsidR="00F868B4" w:rsidRDefault="00F868B4" w:rsidP="00F868B4">
      <w:pPr>
        <w:spacing w:line="240" w:lineRule="auto"/>
        <w:ind w:firstLine="851"/>
        <w:jc w:val="both"/>
        <w:rPr>
          <w:rFonts w:ascii="Arial" w:hAnsi="Arial" w:cs="Arial"/>
          <w:noProof w:val="0"/>
          <w:lang w:val="sl-SI"/>
        </w:rPr>
      </w:pPr>
      <w:r>
        <w:rPr>
          <w:rFonts w:ascii="Arial" w:hAnsi="Arial" w:cs="Arial"/>
          <w:noProof w:val="0"/>
          <w:lang w:val="sl-SI"/>
        </w:rPr>
        <w:t>Tudi za vlado je obstoječe stanje argument za to, da obstoječega stanja ni mogoče spremeniti (»</w:t>
      </w:r>
      <w:r w:rsidRPr="00354FC8">
        <w:rPr>
          <w:sz w:val="24"/>
          <w:szCs w:val="24"/>
          <w:lang w:val="sl-SI"/>
        </w:rPr>
        <w:t>Predlagano priporočilo je tudi v nasprotju s ključnimi strateškimi dokumenti na področju nacionalne varnosti in obrambe</w:t>
      </w:r>
      <w:r>
        <w:rPr>
          <w:sz w:val="24"/>
          <w:szCs w:val="24"/>
          <w:lang w:val="sl-SI"/>
        </w:rPr>
        <w:t>.«)</w:t>
      </w:r>
      <w:r w:rsidR="008909A3">
        <w:rPr>
          <w:sz w:val="24"/>
          <w:szCs w:val="24"/>
          <w:lang w:val="sl-SI"/>
        </w:rPr>
        <w:t>.</w:t>
      </w:r>
      <w:r>
        <w:rPr>
          <w:sz w:val="24"/>
          <w:szCs w:val="24"/>
          <w:lang w:val="sl-SI"/>
        </w:rPr>
        <w:t xml:space="preserve"> </w:t>
      </w:r>
      <w:r w:rsidR="00075F48">
        <w:rPr>
          <w:sz w:val="24"/>
          <w:szCs w:val="24"/>
          <w:lang w:val="sl-SI"/>
        </w:rPr>
        <w:t xml:space="preserve">– Drugi vladni argument </w:t>
      </w:r>
      <w:r w:rsidR="000B509F">
        <w:rPr>
          <w:sz w:val="24"/>
          <w:szCs w:val="24"/>
          <w:lang w:val="sl-SI"/>
        </w:rPr>
        <w:t>je še bolj nenavaden: ker s</w:t>
      </w:r>
      <w:r w:rsidR="00075F48">
        <w:rPr>
          <w:sz w:val="24"/>
          <w:szCs w:val="24"/>
          <w:lang w:val="sl-SI"/>
        </w:rPr>
        <w:t xml:space="preserve">e analiza svetovne situacije v </w:t>
      </w:r>
      <w:r w:rsidR="00075F48" w:rsidRPr="000B509F">
        <w:rPr>
          <w:i/>
          <w:sz w:val="24"/>
          <w:szCs w:val="24"/>
          <w:lang w:val="sl-SI"/>
        </w:rPr>
        <w:t>Priporočilu</w:t>
      </w:r>
      <w:r w:rsidR="00075F48">
        <w:rPr>
          <w:sz w:val="24"/>
          <w:szCs w:val="24"/>
          <w:lang w:val="sl-SI"/>
        </w:rPr>
        <w:t xml:space="preserve"> </w:t>
      </w:r>
      <w:r w:rsidR="000B509F">
        <w:rPr>
          <w:sz w:val="24"/>
          <w:szCs w:val="24"/>
          <w:lang w:val="sl-SI"/>
        </w:rPr>
        <w:t>razlikuje</w:t>
      </w:r>
      <w:r w:rsidR="00075F48">
        <w:rPr>
          <w:sz w:val="24"/>
          <w:szCs w:val="24"/>
          <w:lang w:val="sl-SI"/>
        </w:rPr>
        <w:t xml:space="preserve"> od stališča vlade, je že </w:t>
      </w:r>
      <w:r w:rsidR="00111B32">
        <w:rPr>
          <w:sz w:val="24"/>
          <w:szCs w:val="24"/>
          <w:lang w:val="sl-SI"/>
        </w:rPr>
        <w:t>zaradi tega</w:t>
      </w:r>
      <w:r w:rsidR="00075F48">
        <w:rPr>
          <w:sz w:val="24"/>
          <w:szCs w:val="24"/>
          <w:lang w:val="sl-SI"/>
        </w:rPr>
        <w:t xml:space="preserve"> »nerealna« (»</w:t>
      </w:r>
      <w:r w:rsidR="00075F48" w:rsidRPr="00354FC8">
        <w:rPr>
          <w:sz w:val="24"/>
          <w:szCs w:val="24"/>
          <w:lang w:val="sl-SI"/>
        </w:rPr>
        <w:t>predlog priporočila izhaja iz nerealnega zaznavanja varnostne situacije v Evropi in svetu</w:t>
      </w:r>
      <w:r w:rsidR="00075F48">
        <w:rPr>
          <w:sz w:val="24"/>
          <w:szCs w:val="24"/>
          <w:lang w:val="sl-SI"/>
        </w:rPr>
        <w:t>«).</w:t>
      </w:r>
    </w:p>
    <w:p w:rsidR="00336349" w:rsidRDefault="0002059D" w:rsidP="00B4629D">
      <w:pPr>
        <w:spacing w:line="240" w:lineRule="auto"/>
        <w:ind w:firstLine="851"/>
        <w:jc w:val="both"/>
        <w:rPr>
          <w:sz w:val="24"/>
          <w:szCs w:val="24"/>
          <w:lang w:val="sl-SI"/>
        </w:rPr>
      </w:pPr>
      <w:r>
        <w:rPr>
          <w:sz w:val="24"/>
          <w:szCs w:val="24"/>
          <w:lang w:val="sl-SI"/>
        </w:rPr>
        <w:t>Če upoštevamo vse t</w:t>
      </w:r>
      <w:r w:rsidR="002976F1">
        <w:rPr>
          <w:sz w:val="24"/>
          <w:szCs w:val="24"/>
          <w:lang w:val="sl-SI"/>
        </w:rPr>
        <w:t>e</w:t>
      </w:r>
      <w:r>
        <w:rPr>
          <w:sz w:val="24"/>
          <w:szCs w:val="24"/>
          <w:lang w:val="sl-SI"/>
        </w:rPr>
        <w:t xml:space="preserve"> simptome skupaj, lahko sklenemo, da slovenska politična birokracija noče razpravljati o temeljnih vprašanjih usmeritve razvoja države</w:t>
      </w:r>
      <w:r w:rsidR="00A33F99">
        <w:rPr>
          <w:sz w:val="24"/>
          <w:szCs w:val="24"/>
          <w:lang w:val="sl-SI"/>
        </w:rPr>
        <w:t>, da noče poslušati teoretskih analiz</w:t>
      </w:r>
      <w:r>
        <w:rPr>
          <w:sz w:val="24"/>
          <w:szCs w:val="24"/>
          <w:lang w:val="sl-SI"/>
        </w:rPr>
        <w:t xml:space="preserve"> in da ignorira pobude, ki prinašajo alternativo sedanji</w:t>
      </w:r>
      <w:r w:rsidR="00106EFA">
        <w:rPr>
          <w:sz w:val="24"/>
          <w:szCs w:val="24"/>
          <w:lang w:val="sl-SI"/>
        </w:rPr>
        <w:t xml:space="preserve"> osnovni</w:t>
      </w:r>
      <w:r>
        <w:rPr>
          <w:sz w:val="24"/>
          <w:szCs w:val="24"/>
          <w:lang w:val="sl-SI"/>
        </w:rPr>
        <w:t xml:space="preserve"> politiki </w:t>
      </w:r>
      <w:r w:rsidRPr="003D7B71">
        <w:rPr>
          <w:i/>
          <w:sz w:val="24"/>
          <w:szCs w:val="24"/>
          <w:lang w:val="sl-SI"/>
        </w:rPr>
        <w:t>vseh</w:t>
      </w:r>
      <w:r>
        <w:rPr>
          <w:sz w:val="24"/>
          <w:szCs w:val="24"/>
          <w:lang w:val="sl-SI"/>
        </w:rPr>
        <w:t xml:space="preserve"> parlamentarnih strank.</w:t>
      </w:r>
      <w:r w:rsidR="0071627F">
        <w:rPr>
          <w:sz w:val="24"/>
          <w:szCs w:val="24"/>
          <w:lang w:val="sl-SI"/>
        </w:rPr>
        <w:t xml:space="preserve"> Vodstva glavnih javnih občil očitno spoštujejo voljo politične birokracije.</w:t>
      </w:r>
    </w:p>
    <w:p w:rsidR="003D7B71" w:rsidRDefault="003D7B71" w:rsidP="00B4629D">
      <w:pPr>
        <w:spacing w:line="240" w:lineRule="auto"/>
        <w:ind w:firstLine="851"/>
        <w:jc w:val="both"/>
        <w:rPr>
          <w:sz w:val="24"/>
          <w:szCs w:val="24"/>
          <w:lang w:val="sl-SI"/>
        </w:rPr>
      </w:pPr>
      <w:r>
        <w:rPr>
          <w:sz w:val="24"/>
          <w:szCs w:val="24"/>
          <w:lang w:val="sl-SI"/>
        </w:rPr>
        <w:t xml:space="preserve">To razkriva </w:t>
      </w:r>
      <w:r w:rsidRPr="003D7B71">
        <w:rPr>
          <w:i/>
          <w:sz w:val="24"/>
          <w:szCs w:val="24"/>
          <w:lang w:val="sl-SI"/>
        </w:rPr>
        <w:t>temeljni konsenz vladajoče politike in</w:t>
      </w:r>
      <w:r w:rsidR="00B800EA">
        <w:rPr>
          <w:i/>
          <w:sz w:val="24"/>
          <w:szCs w:val="24"/>
          <w:lang w:val="sl-SI"/>
        </w:rPr>
        <w:t xml:space="preserve"> </w:t>
      </w:r>
      <w:r w:rsidR="00801DE7">
        <w:rPr>
          <w:i/>
          <w:sz w:val="24"/>
          <w:szCs w:val="24"/>
          <w:lang w:val="sl-SI"/>
        </w:rPr>
        <w:t>odločevalcev</w:t>
      </w:r>
      <w:r w:rsidR="00B3039A">
        <w:rPr>
          <w:i/>
          <w:sz w:val="24"/>
          <w:szCs w:val="24"/>
          <w:lang w:val="sl-SI"/>
        </w:rPr>
        <w:t xml:space="preserve"> v ideološki sferi</w:t>
      </w:r>
      <w:r w:rsidRPr="003D7B71">
        <w:rPr>
          <w:sz w:val="24"/>
          <w:szCs w:val="24"/>
          <w:lang w:val="sl-SI"/>
        </w:rPr>
        <w:t xml:space="preserve">: </w:t>
      </w:r>
      <w:r w:rsidR="006B4D3B">
        <w:rPr>
          <w:sz w:val="24"/>
          <w:szCs w:val="24"/>
          <w:lang w:val="sl-SI"/>
        </w:rPr>
        <w:t xml:space="preserve">Slovenija naj bo </w:t>
      </w:r>
      <w:r w:rsidR="008F1F8E">
        <w:rPr>
          <w:sz w:val="24"/>
          <w:szCs w:val="24"/>
          <w:lang w:val="sl-SI"/>
        </w:rPr>
        <w:t>odvisna kapitalistična država, ki ji vlada kompradorska birokracija na glavnih področjih družbenega življenja</w:t>
      </w:r>
      <w:r w:rsidR="00A30888">
        <w:rPr>
          <w:sz w:val="24"/>
          <w:szCs w:val="24"/>
          <w:lang w:val="sl-SI"/>
        </w:rPr>
        <w:t xml:space="preserve"> – </w:t>
      </w:r>
      <w:r w:rsidR="008F1F8E">
        <w:rPr>
          <w:sz w:val="24"/>
          <w:szCs w:val="24"/>
          <w:lang w:val="sl-SI"/>
        </w:rPr>
        <w:t>v</w:t>
      </w:r>
      <w:r w:rsidR="00A30888">
        <w:rPr>
          <w:sz w:val="24"/>
          <w:szCs w:val="24"/>
          <w:lang w:val="sl-SI"/>
        </w:rPr>
        <w:t xml:space="preserve"> </w:t>
      </w:r>
      <w:r w:rsidR="008F1F8E">
        <w:rPr>
          <w:sz w:val="24"/>
          <w:szCs w:val="24"/>
          <w:lang w:val="sl-SI"/>
        </w:rPr>
        <w:t>gospodarstvu, politiki in ideologiji.</w:t>
      </w:r>
    </w:p>
    <w:p w:rsidR="00BE51B3" w:rsidRPr="00B3749B" w:rsidRDefault="00BE51B3" w:rsidP="00B4629D">
      <w:pPr>
        <w:spacing w:line="240" w:lineRule="auto"/>
        <w:ind w:firstLine="851"/>
        <w:jc w:val="both"/>
        <w:rPr>
          <w:sz w:val="24"/>
          <w:szCs w:val="24"/>
          <w:lang w:val="sl-SI"/>
        </w:rPr>
      </w:pPr>
      <w:r w:rsidRPr="00B3749B">
        <w:rPr>
          <w:sz w:val="24"/>
          <w:szCs w:val="24"/>
          <w:lang w:val="sl-SI"/>
        </w:rPr>
        <w:t xml:space="preserve">To razkriva tudi </w:t>
      </w:r>
      <w:r w:rsidRPr="00B3749B">
        <w:rPr>
          <w:i/>
          <w:sz w:val="24"/>
          <w:szCs w:val="24"/>
          <w:lang w:val="sl-SI"/>
        </w:rPr>
        <w:t>osnovno metodo</w:t>
      </w:r>
      <w:r w:rsidRPr="00B3749B">
        <w:rPr>
          <w:sz w:val="24"/>
          <w:szCs w:val="24"/>
          <w:lang w:val="sl-SI"/>
        </w:rPr>
        <w:t xml:space="preserve"> zatiranja alternativnih pobud: ignoranco.</w:t>
      </w:r>
    </w:p>
    <w:p w:rsidR="00A02110" w:rsidRDefault="007D4652" w:rsidP="00B4629D">
      <w:pPr>
        <w:spacing w:line="240" w:lineRule="auto"/>
        <w:ind w:firstLine="851"/>
        <w:jc w:val="both"/>
        <w:rPr>
          <w:sz w:val="24"/>
          <w:szCs w:val="24"/>
          <w:lang w:val="sl-SI"/>
        </w:rPr>
      </w:pPr>
      <w:r w:rsidRPr="00B3749B">
        <w:rPr>
          <w:sz w:val="24"/>
          <w:szCs w:val="24"/>
          <w:lang w:val="sl-SI"/>
        </w:rPr>
        <w:lastRenderedPageBreak/>
        <w:t>P</w:t>
      </w:r>
      <w:r w:rsidR="00C8255C">
        <w:rPr>
          <w:sz w:val="24"/>
          <w:szCs w:val="24"/>
          <w:lang w:val="sl-SI"/>
        </w:rPr>
        <w:t xml:space="preserve">o tej metodi </w:t>
      </w:r>
      <w:r w:rsidRPr="00B3749B">
        <w:rPr>
          <w:sz w:val="24"/>
          <w:szCs w:val="24"/>
          <w:lang w:val="sl-SI"/>
        </w:rPr>
        <w:t>je</w:t>
      </w:r>
      <w:r w:rsidR="000A56A4">
        <w:rPr>
          <w:sz w:val="24"/>
          <w:szCs w:val="24"/>
          <w:lang w:val="sl-SI"/>
        </w:rPr>
        <w:t xml:space="preserve">, </w:t>
      </w:r>
      <w:r w:rsidR="00C663E5">
        <w:rPr>
          <w:sz w:val="24"/>
          <w:szCs w:val="24"/>
          <w:lang w:val="sl-SI"/>
        </w:rPr>
        <w:t>na primer</w:t>
      </w:r>
      <w:r w:rsidR="000A56A4">
        <w:rPr>
          <w:sz w:val="24"/>
          <w:szCs w:val="24"/>
          <w:lang w:val="sl-SI"/>
        </w:rPr>
        <w:t>,</w:t>
      </w:r>
      <w:r w:rsidRPr="00B3749B">
        <w:rPr>
          <w:sz w:val="24"/>
          <w:szCs w:val="24"/>
          <w:lang w:val="sl-SI"/>
        </w:rPr>
        <w:t xml:space="preserve"> </w:t>
      </w:r>
      <w:r w:rsidR="00F179D2" w:rsidRPr="00B3749B">
        <w:rPr>
          <w:sz w:val="24"/>
          <w:szCs w:val="24"/>
          <w:lang w:val="sl-SI"/>
        </w:rPr>
        <w:t>ravnala</w:t>
      </w:r>
      <w:r w:rsidRPr="00B3749B">
        <w:rPr>
          <w:sz w:val="24"/>
          <w:szCs w:val="24"/>
          <w:lang w:val="sl-SI"/>
        </w:rPr>
        <w:t xml:space="preserve"> predsednica države po pogovoru s skupino mirovnic in mirovnikov dne </w:t>
      </w:r>
      <w:r w:rsidR="00B814AE" w:rsidRPr="00B3749B">
        <w:rPr>
          <w:sz w:val="24"/>
          <w:szCs w:val="24"/>
          <w:lang w:val="sl-SI"/>
        </w:rPr>
        <w:t>10. januarja 2025.</w:t>
      </w:r>
      <w:r w:rsidR="00605FAF" w:rsidRPr="00B3749B">
        <w:rPr>
          <w:sz w:val="24"/>
          <w:szCs w:val="24"/>
          <w:lang w:val="sl-SI"/>
        </w:rPr>
        <w:t xml:space="preserve"> V intervjuju za TVS nekaj dni potem</w:t>
      </w:r>
      <w:r w:rsidR="00605FAF" w:rsidRPr="00B3749B">
        <w:rPr>
          <w:rStyle w:val="Sprotnaopomba-sklic"/>
          <w:sz w:val="24"/>
          <w:szCs w:val="24"/>
          <w:lang w:val="sl-SI"/>
        </w:rPr>
        <w:footnoteReference w:id="4"/>
      </w:r>
      <w:r w:rsidR="00605FAF" w:rsidRPr="00B3749B">
        <w:rPr>
          <w:sz w:val="24"/>
          <w:szCs w:val="24"/>
          <w:lang w:val="sl-SI"/>
        </w:rPr>
        <w:t xml:space="preserve"> je predsednica dejala:</w:t>
      </w:r>
      <w:r w:rsidR="00B3749B" w:rsidRPr="00B3749B">
        <w:rPr>
          <w:sz w:val="24"/>
          <w:szCs w:val="24"/>
          <w:lang w:val="sl-SI"/>
        </w:rPr>
        <w:t xml:space="preserve"> </w:t>
      </w:r>
    </w:p>
    <w:p w:rsidR="00A02110" w:rsidRPr="00A02110" w:rsidRDefault="00B3749B" w:rsidP="00B4629D">
      <w:pPr>
        <w:spacing w:line="240" w:lineRule="auto"/>
        <w:ind w:firstLine="851"/>
        <w:jc w:val="both"/>
        <w:rPr>
          <w:rFonts w:eastAsia="Times New Roman" w:cs="Times New Roman"/>
          <w:i/>
          <w:sz w:val="24"/>
          <w:szCs w:val="24"/>
          <w:lang w:val="sl-SI"/>
        </w:rPr>
      </w:pPr>
      <w:r w:rsidRPr="00A02110">
        <w:rPr>
          <w:i/>
          <w:sz w:val="24"/>
          <w:szCs w:val="24"/>
          <w:lang w:val="sl-SI"/>
        </w:rPr>
        <w:t>»</w:t>
      </w:r>
      <w:r w:rsidRPr="00A02110">
        <w:rPr>
          <w:rFonts w:eastAsia="Times New Roman" w:cs="Times New Roman"/>
          <w:i/>
          <w:sz w:val="24"/>
          <w:szCs w:val="24"/>
          <w:lang w:val="sl-SI"/>
        </w:rPr>
        <w:t xml:space="preserve">Moram vam čisto iskreno povedati, da sem bila na koncu malce razočarana. Ker govoriti o tem, da je treba storiti nekaj, da bo mir, je zelo lahko. Ko sem jih spraševala o tem, kaj konkretno mislijo, seveda konkretnih predlogov ni bilo ravno veliko, razen tega, da bi Izraelu morali dati dodatne sankcije.« </w:t>
      </w:r>
    </w:p>
    <w:p w:rsidR="006D57A1" w:rsidRPr="008F34AD" w:rsidRDefault="00B31A08" w:rsidP="00B4629D">
      <w:pPr>
        <w:spacing w:line="240" w:lineRule="auto"/>
        <w:ind w:firstLine="851"/>
        <w:jc w:val="both"/>
        <w:rPr>
          <w:rFonts w:eastAsia="Times New Roman" w:cs="Times New Roman"/>
          <w:sz w:val="24"/>
          <w:szCs w:val="24"/>
          <w:lang w:val="sl-SI"/>
        </w:rPr>
      </w:pPr>
      <w:r w:rsidRPr="008F34AD">
        <w:rPr>
          <w:rFonts w:eastAsia="Times New Roman" w:cs="Times New Roman"/>
          <w:sz w:val="24"/>
          <w:szCs w:val="24"/>
          <w:lang w:val="sl-SI"/>
        </w:rPr>
        <w:t xml:space="preserve">Mirovniki so predsednici predstavili več predlogov. </w:t>
      </w:r>
      <w:r w:rsidR="008A3DBB">
        <w:rPr>
          <w:rFonts w:eastAsia="Times New Roman" w:cs="Times New Roman"/>
          <w:sz w:val="24"/>
          <w:szCs w:val="24"/>
          <w:lang w:val="sl-SI"/>
        </w:rPr>
        <w:t>Te predloge so navedli tudi v</w:t>
      </w:r>
      <w:r w:rsidRPr="008F34AD">
        <w:rPr>
          <w:rFonts w:eastAsia="Times New Roman" w:cs="Times New Roman"/>
          <w:sz w:val="24"/>
          <w:szCs w:val="24"/>
          <w:lang w:val="sl-SI"/>
        </w:rPr>
        <w:t xml:space="preserve"> peticiji, ki so jo </w:t>
      </w:r>
      <w:r w:rsidR="008A3DBB">
        <w:rPr>
          <w:rFonts w:eastAsia="Times New Roman" w:cs="Times New Roman"/>
          <w:sz w:val="24"/>
          <w:szCs w:val="24"/>
          <w:lang w:val="sl-SI"/>
        </w:rPr>
        <w:t>predali predsednici</w:t>
      </w:r>
      <w:r w:rsidRPr="008F34AD">
        <w:rPr>
          <w:rFonts w:eastAsia="Times New Roman" w:cs="Times New Roman"/>
          <w:sz w:val="24"/>
          <w:szCs w:val="24"/>
          <w:lang w:val="sl-SI"/>
        </w:rPr>
        <w:t xml:space="preserve">: </w:t>
      </w:r>
    </w:p>
    <w:p w:rsidR="00E02C6A" w:rsidRPr="008F34AD" w:rsidRDefault="00E02C6A" w:rsidP="00E02C6A">
      <w:pPr>
        <w:ind w:left="1134"/>
        <w:jc w:val="both"/>
        <w:rPr>
          <w:rFonts w:cs="Times New Roman"/>
          <w:i/>
          <w:sz w:val="24"/>
          <w:szCs w:val="24"/>
          <w:lang w:val="sl-SI"/>
        </w:rPr>
      </w:pPr>
      <w:r w:rsidRPr="008F34AD">
        <w:rPr>
          <w:rFonts w:eastAsia="Times New Roman" w:cs="Times New Roman"/>
          <w:i/>
          <w:sz w:val="24"/>
          <w:szCs w:val="24"/>
          <w:lang w:val="sl-SI"/>
        </w:rPr>
        <w:t>»</w:t>
      </w:r>
      <w:r w:rsidRPr="008F34AD">
        <w:rPr>
          <w:rFonts w:cs="Times New Roman"/>
          <w:i/>
          <w:sz w:val="24"/>
          <w:szCs w:val="24"/>
          <w:lang w:val="sl-SI"/>
        </w:rPr>
        <w:t>Spoštovana Nataša Pirc Musar, bodite predsednica 80% prebivalcev Slovenije, ki podpiramo premirje in začetek pogajanj. Obiščite Rusko federacijo in pokažite, da se Slovenija zavzema za konec vojne in mirovna pogajanja. […] Pozivamo vas, da Slovenija zniža raven diplomatskih odnosov [z Izraelom] na raven odpravnikov poslov, da se pridruži državam, ki tožijo Izrael na Meddržavnem sodišču OZN zaradi genocida, in da ustavi vsako trgovino z orožjem, ki je kakorkoli povezana z Izraelom</w:t>
      </w:r>
      <w:r w:rsidR="00C25476">
        <w:rPr>
          <w:rFonts w:cs="Times New Roman"/>
          <w:i/>
          <w:sz w:val="24"/>
          <w:szCs w:val="24"/>
          <w:lang w:val="sl-SI"/>
        </w:rPr>
        <w:t>,</w:t>
      </w:r>
      <w:r w:rsidRPr="008F34AD">
        <w:rPr>
          <w:rFonts w:cs="Times New Roman"/>
          <w:i/>
          <w:sz w:val="24"/>
          <w:szCs w:val="24"/>
          <w:lang w:val="sl-SI"/>
        </w:rPr>
        <w:t> ter pozove vse zaveznice v Natu in Evropski uniji, da storijo enako.</w:t>
      </w:r>
      <w:r w:rsidR="004E4F39">
        <w:rPr>
          <w:rFonts w:cs="Times New Roman"/>
          <w:i/>
          <w:sz w:val="24"/>
          <w:szCs w:val="24"/>
          <w:lang w:val="sl-SI"/>
        </w:rPr>
        <w:t>«</w:t>
      </w:r>
    </w:p>
    <w:p w:rsidR="00E02C6A" w:rsidRDefault="00F475AB" w:rsidP="00F475AB">
      <w:pPr>
        <w:ind w:firstLine="851"/>
        <w:jc w:val="both"/>
        <w:rPr>
          <w:rFonts w:cs="Times New Roman"/>
          <w:sz w:val="24"/>
          <w:szCs w:val="24"/>
          <w:lang w:val="sl-SI"/>
        </w:rPr>
      </w:pPr>
      <w:r>
        <w:rPr>
          <w:rFonts w:cs="Times New Roman"/>
          <w:sz w:val="24"/>
          <w:szCs w:val="24"/>
          <w:lang w:val="sl-SI"/>
        </w:rPr>
        <w:t xml:space="preserve">Novinarka javne televizije ni opozorila predsednice na njeno pozabljivost, čeprav je Uroš Esih v </w:t>
      </w:r>
      <w:r w:rsidRPr="00DC56DE">
        <w:rPr>
          <w:rFonts w:cs="Times New Roman"/>
          <w:i/>
          <w:sz w:val="24"/>
          <w:szCs w:val="24"/>
          <w:lang w:val="sl-SI"/>
        </w:rPr>
        <w:t>Delu</w:t>
      </w:r>
      <w:r>
        <w:rPr>
          <w:rFonts w:cs="Times New Roman"/>
          <w:sz w:val="24"/>
          <w:szCs w:val="24"/>
          <w:lang w:val="sl-SI"/>
        </w:rPr>
        <w:t xml:space="preserve"> </w:t>
      </w:r>
      <w:r w:rsidR="00355536">
        <w:rPr>
          <w:rFonts w:cs="Times New Roman"/>
          <w:sz w:val="24"/>
          <w:szCs w:val="24"/>
          <w:lang w:val="sl-SI"/>
        </w:rPr>
        <w:t xml:space="preserve">10. januarja na spletu in </w:t>
      </w:r>
      <w:r>
        <w:rPr>
          <w:rFonts w:cs="Times New Roman"/>
          <w:sz w:val="24"/>
          <w:szCs w:val="24"/>
          <w:lang w:val="sl-SI"/>
        </w:rPr>
        <w:t>11. januarja</w:t>
      </w:r>
      <w:r w:rsidR="00355536">
        <w:rPr>
          <w:rFonts w:cs="Times New Roman"/>
          <w:sz w:val="24"/>
          <w:szCs w:val="24"/>
          <w:lang w:val="sl-SI"/>
        </w:rPr>
        <w:t xml:space="preserve"> v tiskani izdaji</w:t>
      </w:r>
      <w:r>
        <w:rPr>
          <w:rFonts w:cs="Times New Roman"/>
          <w:sz w:val="24"/>
          <w:szCs w:val="24"/>
          <w:lang w:val="sl-SI"/>
        </w:rPr>
        <w:t xml:space="preserve"> izčrpno poročal o obisku mirovnikov in o njihovih predlogih.</w:t>
      </w:r>
      <w:r w:rsidR="0004250D">
        <w:rPr>
          <w:rStyle w:val="Sprotnaopomba-sklic"/>
          <w:rFonts w:cs="Times New Roman"/>
          <w:sz w:val="24"/>
          <w:szCs w:val="24"/>
          <w:lang w:val="sl-SI"/>
        </w:rPr>
        <w:footnoteReference w:id="5"/>
      </w:r>
      <w:r>
        <w:rPr>
          <w:rFonts w:cs="Times New Roman"/>
          <w:sz w:val="24"/>
          <w:szCs w:val="24"/>
          <w:lang w:val="sl-SI"/>
        </w:rPr>
        <w:t xml:space="preserve"> </w:t>
      </w:r>
      <w:r w:rsidR="00D867F5">
        <w:rPr>
          <w:rFonts w:cs="Times New Roman"/>
          <w:sz w:val="24"/>
          <w:szCs w:val="24"/>
          <w:lang w:val="sl-SI"/>
        </w:rPr>
        <w:t xml:space="preserve">Tudi mirovniška peticija je bila javno dostopna. </w:t>
      </w:r>
      <w:r w:rsidR="00CE1818">
        <w:rPr>
          <w:rFonts w:cs="Times New Roman"/>
          <w:sz w:val="24"/>
          <w:szCs w:val="24"/>
          <w:lang w:val="sl-SI"/>
        </w:rPr>
        <w:t>Predsednica države je ignorirala predloge za drugačno politiko države, javna televizija pa ji je pomagala</w:t>
      </w:r>
      <w:r w:rsidR="000200E5">
        <w:rPr>
          <w:rFonts w:cs="Times New Roman"/>
          <w:sz w:val="24"/>
          <w:szCs w:val="24"/>
          <w:lang w:val="sl-SI"/>
        </w:rPr>
        <w:t>, da javnost ni izvedela zanje.</w:t>
      </w:r>
    </w:p>
    <w:p w:rsidR="00BE51B3" w:rsidRDefault="000200E5" w:rsidP="00EE4CD1">
      <w:pPr>
        <w:ind w:firstLine="851"/>
        <w:jc w:val="both"/>
        <w:rPr>
          <w:rFonts w:cs="Times New Roman"/>
          <w:sz w:val="24"/>
          <w:szCs w:val="24"/>
          <w:lang w:val="sl-SI"/>
        </w:rPr>
      </w:pPr>
      <w:r>
        <w:rPr>
          <w:rFonts w:cs="Times New Roman"/>
          <w:sz w:val="24"/>
          <w:szCs w:val="24"/>
          <w:lang w:val="sl-SI"/>
        </w:rPr>
        <w:t xml:space="preserve">Politična birokracija se je zaprla pred javnim mnenjem, teoretskimi analizami in alternativnimi pobudami ter </w:t>
      </w:r>
      <w:r w:rsidR="00F854D6">
        <w:rPr>
          <w:rFonts w:cs="Times New Roman"/>
          <w:sz w:val="24"/>
          <w:szCs w:val="24"/>
          <w:lang w:val="sl-SI"/>
        </w:rPr>
        <w:t xml:space="preserve">za ščit uporablja institucije političnega sistema in ideološke aparate države. </w:t>
      </w:r>
      <w:r w:rsidR="00EE4CD1">
        <w:rPr>
          <w:rFonts w:cs="Times New Roman"/>
          <w:sz w:val="24"/>
          <w:szCs w:val="24"/>
          <w:lang w:val="sl-SI"/>
        </w:rPr>
        <w:t>Zato je treba za širjenje nove paradigme miru in varnosti za 21. stoletje, ki bo temeljila na pravičnem in vzdržnem modelu upravljanja skupnin (</w:t>
      </w:r>
      <w:r w:rsidR="00EE4CD1" w:rsidRPr="0098428C">
        <w:rPr>
          <w:rFonts w:cs="Times New Roman"/>
          <w:i/>
          <w:sz w:val="24"/>
          <w:szCs w:val="24"/>
          <w:lang w:val="sl-SI"/>
        </w:rPr>
        <w:t>the commons</w:t>
      </w:r>
      <w:r w:rsidR="00EE4CD1">
        <w:rPr>
          <w:rFonts w:cs="Times New Roman"/>
          <w:sz w:val="24"/>
          <w:szCs w:val="24"/>
          <w:lang w:val="sl-SI"/>
        </w:rPr>
        <w:t>), naravnih virov in Zemljinih ekosistemov, maksimalno uporabiti kanale obveščanja, nad katerimi vojnohujskaški establišment (še) nima neposrednega nadzora.</w:t>
      </w:r>
    </w:p>
    <w:p w:rsidR="00663F11" w:rsidRPr="00663F11" w:rsidRDefault="00663F11" w:rsidP="00655561">
      <w:pPr>
        <w:ind w:firstLine="851"/>
        <w:jc w:val="right"/>
        <w:rPr>
          <w:rFonts w:cs="Times New Roman"/>
          <w:i/>
          <w:sz w:val="24"/>
          <w:szCs w:val="24"/>
          <w:lang w:val="sl-SI"/>
        </w:rPr>
      </w:pPr>
      <w:r>
        <w:rPr>
          <w:rFonts w:cs="Times New Roman"/>
          <w:i/>
          <w:sz w:val="24"/>
          <w:szCs w:val="24"/>
          <w:lang w:val="sl-SI"/>
        </w:rPr>
        <w:t>Poročilo s</w:t>
      </w:r>
      <w:r w:rsidR="00F37CB5">
        <w:rPr>
          <w:rFonts w:cs="Times New Roman"/>
          <w:i/>
          <w:sz w:val="24"/>
          <w:szCs w:val="24"/>
          <w:lang w:val="sl-SI"/>
        </w:rPr>
        <w:t>ta sestavila Jasminka Dedić in R</w:t>
      </w:r>
      <w:r>
        <w:rPr>
          <w:rFonts w:cs="Times New Roman"/>
          <w:i/>
          <w:sz w:val="24"/>
          <w:szCs w:val="24"/>
          <w:lang w:val="sl-SI"/>
        </w:rPr>
        <w:t>astko Močnik</w:t>
      </w:r>
    </w:p>
    <w:sectPr w:rsidR="00663F11" w:rsidRPr="00663F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5F" w:rsidRDefault="0020055F" w:rsidP="00274592">
      <w:pPr>
        <w:spacing w:after="0" w:line="240" w:lineRule="auto"/>
      </w:pPr>
      <w:r>
        <w:separator/>
      </w:r>
    </w:p>
  </w:endnote>
  <w:endnote w:type="continuationSeparator" w:id="0">
    <w:p w:rsidR="0020055F" w:rsidRDefault="0020055F" w:rsidP="0027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5F" w:rsidRDefault="0020055F" w:rsidP="00274592">
      <w:pPr>
        <w:spacing w:after="0" w:line="240" w:lineRule="auto"/>
      </w:pPr>
      <w:r>
        <w:separator/>
      </w:r>
    </w:p>
  </w:footnote>
  <w:footnote w:type="continuationSeparator" w:id="0">
    <w:p w:rsidR="0020055F" w:rsidRDefault="0020055F" w:rsidP="00274592">
      <w:pPr>
        <w:spacing w:after="0" w:line="240" w:lineRule="auto"/>
      </w:pPr>
      <w:r>
        <w:continuationSeparator/>
      </w:r>
    </w:p>
  </w:footnote>
  <w:footnote w:id="1">
    <w:p w:rsidR="00274592" w:rsidRPr="00274592" w:rsidRDefault="00274592" w:rsidP="00274592">
      <w:pPr>
        <w:pStyle w:val="Sprotnaopomba-besedilo"/>
        <w:jc w:val="both"/>
        <w:rPr>
          <w:lang w:val="sl-SI"/>
        </w:rPr>
      </w:pPr>
      <w:r w:rsidRPr="00274592">
        <w:rPr>
          <w:rStyle w:val="Sprotnaopomba-sklic"/>
        </w:rPr>
        <w:footnoteRef/>
      </w:r>
      <w:r w:rsidRPr="00274592">
        <w:t xml:space="preserve"> </w:t>
      </w:r>
      <w:r w:rsidRPr="00274592">
        <w:rPr>
          <w:i/>
          <w:lang w:val="sl-SI"/>
        </w:rPr>
        <w:t>Priporočilo vladi</w:t>
      </w:r>
      <w:r w:rsidRPr="00274592">
        <w:rPr>
          <w:lang w:val="sl-SI"/>
        </w:rPr>
        <w:t xml:space="preserve"> si je mogoče ogledati v zborniku </w:t>
      </w:r>
      <w:r w:rsidRPr="00274592">
        <w:rPr>
          <w:i/>
          <w:lang w:val="sl-SI"/>
        </w:rPr>
        <w:t>Vojna in mir</w:t>
      </w:r>
      <w:r w:rsidRPr="00274592">
        <w:rPr>
          <w:lang w:val="sl-SI"/>
        </w:rPr>
        <w:t xml:space="preserve"> (ur. Igor Ž. Žagar, Pedagoški inštitut, Ljubljana, 2025</w:t>
      </w:r>
      <w:r>
        <w:rPr>
          <w:lang w:val="sl-SI"/>
        </w:rPr>
        <w:t>, str. 23 – 38</w:t>
      </w:r>
      <w:r w:rsidRPr="00274592">
        <w:rPr>
          <w:lang w:val="sl-SI"/>
        </w:rPr>
        <w:t>)</w:t>
      </w:r>
      <w:r>
        <w:rPr>
          <w:lang w:val="sl-SI"/>
        </w:rPr>
        <w:t xml:space="preserve">, </w:t>
      </w:r>
      <w:hyperlink r:id="rId1" w:history="1">
        <w:r w:rsidRPr="001835EF">
          <w:rPr>
            <w:rStyle w:val="Hiperpovezava"/>
            <w:lang w:val="sl-SI"/>
          </w:rPr>
          <w:t>https://www.pei.si/ISBN/9789612703653-2025/</w:t>
        </w:r>
      </w:hyperlink>
      <w:r>
        <w:rPr>
          <w:lang w:val="sl-SI"/>
        </w:rPr>
        <w:t xml:space="preserve">  (5. 9. 2025).</w:t>
      </w:r>
    </w:p>
  </w:footnote>
  <w:footnote w:id="2">
    <w:p w:rsidR="00062364" w:rsidRPr="00062364" w:rsidRDefault="00062364" w:rsidP="001A43D7">
      <w:pPr>
        <w:pStyle w:val="Sprotnaopomba-besedilo"/>
        <w:rPr>
          <w:lang w:val="sl-SI"/>
        </w:rPr>
      </w:pPr>
      <w:r>
        <w:rPr>
          <w:rStyle w:val="Sprotnaopomba-sklic"/>
        </w:rPr>
        <w:footnoteRef/>
      </w:r>
      <w:r w:rsidRPr="0094320A">
        <w:rPr>
          <w:lang w:val="sl-SI"/>
        </w:rPr>
        <w:t xml:space="preserve"> </w:t>
      </w:r>
      <w:hyperlink r:id="rId2" w:history="1">
        <w:r w:rsidRPr="0094320A">
          <w:rPr>
            <w:rStyle w:val="Hiperpovezava"/>
            <w:lang w:val="sl-SI"/>
          </w:rPr>
          <w:t>https://www.gov.si/novice/2025-09-03-vlada-sprejela-mnenje-o-predlogu-poslanca-kordisa-glede-ukrajine/</w:t>
        </w:r>
      </w:hyperlink>
      <w:r w:rsidRPr="0094320A">
        <w:rPr>
          <w:lang w:val="sl-SI"/>
        </w:rPr>
        <w:t xml:space="preserve">  (5. </w:t>
      </w:r>
      <w:r>
        <w:t>9. 2025).</w:t>
      </w:r>
    </w:p>
  </w:footnote>
  <w:footnote w:id="3">
    <w:p w:rsidR="001A61D0" w:rsidRPr="001A61D0" w:rsidRDefault="001A61D0" w:rsidP="001A61D0">
      <w:pPr>
        <w:pStyle w:val="Sprotnaopomba-besedilo"/>
        <w:jc w:val="both"/>
        <w:rPr>
          <w:lang w:val="sl-SI"/>
        </w:rPr>
      </w:pPr>
      <w:r>
        <w:rPr>
          <w:rStyle w:val="Sprotnaopomba-sklic"/>
        </w:rPr>
        <w:footnoteRef/>
      </w:r>
      <w:r>
        <w:t xml:space="preserve"> </w:t>
      </w:r>
      <w:r>
        <w:rPr>
          <w:lang w:val="sl-SI"/>
        </w:rPr>
        <w:t>»</w:t>
      </w:r>
      <w:r w:rsidRPr="001A61D0">
        <w:rPr>
          <w:i/>
          <w:lang w:val="sl-SI"/>
        </w:rPr>
        <w:t>Westsplaining</w:t>
      </w:r>
      <w:r>
        <w:rPr>
          <w:lang w:val="sl-SI"/>
        </w:rPr>
        <w:t xml:space="preserve">« je skovanka iz dveh angleških besed: »West« in »explaining«. Z njo kritično označujemo prakso, ki z zahodnega stališča razlaga, pojasnjuje druge dele sveta. </w:t>
      </w:r>
    </w:p>
  </w:footnote>
  <w:footnote w:id="4">
    <w:p w:rsidR="00605FAF" w:rsidRPr="00605FAF" w:rsidRDefault="00605FAF" w:rsidP="00605FAF">
      <w:pPr>
        <w:pStyle w:val="Sprotnaopomba-besedilo"/>
        <w:jc w:val="both"/>
        <w:rPr>
          <w:lang w:val="sl-SI"/>
        </w:rPr>
      </w:pPr>
      <w:r>
        <w:rPr>
          <w:rStyle w:val="Sprotnaopomba-sklic"/>
        </w:rPr>
        <w:footnoteRef/>
      </w:r>
      <w:r w:rsidRPr="0094320A">
        <w:rPr>
          <w:lang w:val="de-AT"/>
        </w:rPr>
        <w:t xml:space="preserve"> </w:t>
      </w:r>
      <w:r>
        <w:rPr>
          <w:lang w:val="sl-SI"/>
        </w:rPr>
        <w:t xml:space="preserve">Intervju je objavljen na MMC z datumom 13. januar 2025; </w:t>
      </w:r>
      <w:hyperlink r:id="rId3" w:history="1">
        <w:r w:rsidR="00AB1A1A" w:rsidRPr="001835EF">
          <w:rPr>
            <w:rStyle w:val="Hiperpovezava"/>
            <w:lang w:val="sl-SI"/>
          </w:rPr>
          <w:t>https://www.rtvslo.si/slovenija/natasa-pirc-musar-izjemno-sem-se-zacudila-da-so-bili-ministri-in-sds-na-isti-strani/733231</w:t>
        </w:r>
      </w:hyperlink>
      <w:r w:rsidR="00AB1A1A">
        <w:rPr>
          <w:lang w:val="sl-SI"/>
        </w:rPr>
        <w:t xml:space="preserve">  (5. 9. 2025).</w:t>
      </w:r>
    </w:p>
  </w:footnote>
  <w:footnote w:id="5">
    <w:p w:rsidR="0004250D" w:rsidRPr="0004250D" w:rsidRDefault="0004250D">
      <w:pPr>
        <w:pStyle w:val="Sprotnaopomba-besedilo"/>
        <w:rPr>
          <w:lang w:val="sl-SI"/>
        </w:rPr>
      </w:pPr>
      <w:r>
        <w:rPr>
          <w:rStyle w:val="Sprotnaopomba-sklic"/>
        </w:rPr>
        <w:footnoteRef/>
      </w:r>
      <w:r w:rsidRPr="0094320A">
        <w:rPr>
          <w:lang w:val="sl-SI"/>
        </w:rPr>
        <w:t xml:space="preserve"> </w:t>
      </w:r>
      <w:hyperlink r:id="rId4" w:history="1">
        <w:r w:rsidRPr="0094320A">
          <w:rPr>
            <w:rStyle w:val="Hiperpovezava"/>
            <w:lang w:val="sl-SI"/>
          </w:rPr>
          <w:t>https://www.delo.si/novice/slovenija/predsednica-republike-nasla-cas-za-mirovnike-golob-jih-ignorira</w:t>
        </w:r>
      </w:hyperlink>
      <w:r w:rsidRPr="0094320A">
        <w:rPr>
          <w:lang w:val="sl-SI"/>
        </w:rPr>
        <w:t xml:space="preserve">  (5. </w:t>
      </w:r>
      <w:r>
        <w:t>9. 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23B8"/>
    <w:multiLevelType w:val="hybridMultilevel"/>
    <w:tmpl w:val="ECE2175C"/>
    <w:lvl w:ilvl="0" w:tplc="04240001">
      <w:start w:val="1"/>
      <w:numFmt w:val="bullet"/>
      <w:lvlText w:val=""/>
      <w:lvlJc w:val="left"/>
      <w:pPr>
        <w:ind w:left="492" w:hanging="360"/>
      </w:pPr>
      <w:rPr>
        <w:rFonts w:ascii="Symbol" w:hAnsi="Symbol" w:hint="default"/>
      </w:rPr>
    </w:lvl>
    <w:lvl w:ilvl="1" w:tplc="04240003" w:tentative="1">
      <w:start w:val="1"/>
      <w:numFmt w:val="bullet"/>
      <w:lvlText w:val="o"/>
      <w:lvlJc w:val="left"/>
      <w:pPr>
        <w:ind w:left="1212" w:hanging="360"/>
      </w:pPr>
      <w:rPr>
        <w:rFonts w:ascii="Courier New" w:hAnsi="Courier New" w:cs="Courier New" w:hint="default"/>
      </w:rPr>
    </w:lvl>
    <w:lvl w:ilvl="2" w:tplc="04240005" w:tentative="1">
      <w:start w:val="1"/>
      <w:numFmt w:val="bullet"/>
      <w:lvlText w:val=""/>
      <w:lvlJc w:val="left"/>
      <w:pPr>
        <w:ind w:left="1932" w:hanging="360"/>
      </w:pPr>
      <w:rPr>
        <w:rFonts w:ascii="Wingdings" w:hAnsi="Wingdings" w:hint="default"/>
      </w:rPr>
    </w:lvl>
    <w:lvl w:ilvl="3" w:tplc="04240001" w:tentative="1">
      <w:start w:val="1"/>
      <w:numFmt w:val="bullet"/>
      <w:lvlText w:val=""/>
      <w:lvlJc w:val="left"/>
      <w:pPr>
        <w:ind w:left="2652" w:hanging="360"/>
      </w:pPr>
      <w:rPr>
        <w:rFonts w:ascii="Symbol" w:hAnsi="Symbol" w:hint="default"/>
      </w:rPr>
    </w:lvl>
    <w:lvl w:ilvl="4" w:tplc="04240003" w:tentative="1">
      <w:start w:val="1"/>
      <w:numFmt w:val="bullet"/>
      <w:lvlText w:val="o"/>
      <w:lvlJc w:val="left"/>
      <w:pPr>
        <w:ind w:left="3372" w:hanging="360"/>
      </w:pPr>
      <w:rPr>
        <w:rFonts w:ascii="Courier New" w:hAnsi="Courier New" w:cs="Courier New" w:hint="default"/>
      </w:rPr>
    </w:lvl>
    <w:lvl w:ilvl="5" w:tplc="04240005" w:tentative="1">
      <w:start w:val="1"/>
      <w:numFmt w:val="bullet"/>
      <w:lvlText w:val=""/>
      <w:lvlJc w:val="left"/>
      <w:pPr>
        <w:ind w:left="4092" w:hanging="360"/>
      </w:pPr>
      <w:rPr>
        <w:rFonts w:ascii="Wingdings" w:hAnsi="Wingdings" w:hint="default"/>
      </w:rPr>
    </w:lvl>
    <w:lvl w:ilvl="6" w:tplc="04240001" w:tentative="1">
      <w:start w:val="1"/>
      <w:numFmt w:val="bullet"/>
      <w:lvlText w:val=""/>
      <w:lvlJc w:val="left"/>
      <w:pPr>
        <w:ind w:left="4812" w:hanging="360"/>
      </w:pPr>
      <w:rPr>
        <w:rFonts w:ascii="Symbol" w:hAnsi="Symbol" w:hint="default"/>
      </w:rPr>
    </w:lvl>
    <w:lvl w:ilvl="7" w:tplc="04240003" w:tentative="1">
      <w:start w:val="1"/>
      <w:numFmt w:val="bullet"/>
      <w:lvlText w:val="o"/>
      <w:lvlJc w:val="left"/>
      <w:pPr>
        <w:ind w:left="5532" w:hanging="360"/>
      </w:pPr>
      <w:rPr>
        <w:rFonts w:ascii="Courier New" w:hAnsi="Courier New" w:cs="Courier New" w:hint="default"/>
      </w:rPr>
    </w:lvl>
    <w:lvl w:ilvl="8" w:tplc="04240005" w:tentative="1">
      <w:start w:val="1"/>
      <w:numFmt w:val="bullet"/>
      <w:lvlText w:val=""/>
      <w:lvlJc w:val="left"/>
      <w:pPr>
        <w:ind w:left="6252" w:hanging="360"/>
      </w:pPr>
      <w:rPr>
        <w:rFonts w:ascii="Wingdings" w:hAnsi="Wingdings" w:hint="default"/>
      </w:rPr>
    </w:lvl>
  </w:abstractNum>
  <w:abstractNum w:abstractNumId="1" w15:restartNumberingAfterBreak="0">
    <w:nsid w:val="14023E13"/>
    <w:multiLevelType w:val="hybridMultilevel"/>
    <w:tmpl w:val="421CBD28"/>
    <w:lvl w:ilvl="0" w:tplc="5B5C45E2">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 w15:restartNumberingAfterBreak="0">
    <w:nsid w:val="24F92E8D"/>
    <w:multiLevelType w:val="hybridMultilevel"/>
    <w:tmpl w:val="F022CE80"/>
    <w:lvl w:ilvl="0" w:tplc="9E68672C">
      <w:start w:val="1"/>
      <w:numFmt w:val="lowerLetter"/>
      <w:lvlText w:val="%1."/>
      <w:lvlJc w:val="left"/>
      <w:pPr>
        <w:ind w:left="1211" w:hanging="360"/>
      </w:pPr>
      <w:rPr>
        <w:rFonts w:hint="default"/>
        <w:b/>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3" w15:restartNumberingAfterBreak="0">
    <w:nsid w:val="44C9181D"/>
    <w:multiLevelType w:val="hybridMultilevel"/>
    <w:tmpl w:val="F5E02CF4"/>
    <w:lvl w:ilvl="0" w:tplc="10D054AE">
      <w:start w:val="1"/>
      <w:numFmt w:val="decimal"/>
      <w:lvlText w:val="%1."/>
      <w:lvlJc w:val="left"/>
      <w:pPr>
        <w:ind w:left="1211" w:hanging="360"/>
      </w:pPr>
      <w:rPr>
        <w:rFonts w:hint="default"/>
        <w:b/>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4" w15:restartNumberingAfterBreak="0">
    <w:nsid w:val="6CCD5508"/>
    <w:multiLevelType w:val="hybridMultilevel"/>
    <w:tmpl w:val="9976E6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1D"/>
    <w:rsid w:val="00011D24"/>
    <w:rsid w:val="000200E5"/>
    <w:rsid w:val="0002059D"/>
    <w:rsid w:val="0003100A"/>
    <w:rsid w:val="0004250D"/>
    <w:rsid w:val="00045628"/>
    <w:rsid w:val="00060D39"/>
    <w:rsid w:val="00062364"/>
    <w:rsid w:val="00066C55"/>
    <w:rsid w:val="00075F48"/>
    <w:rsid w:val="00083A60"/>
    <w:rsid w:val="000A56A4"/>
    <w:rsid w:val="000B126A"/>
    <w:rsid w:val="000B2FA6"/>
    <w:rsid w:val="000B509F"/>
    <w:rsid w:val="000D7D5B"/>
    <w:rsid w:val="000E2B38"/>
    <w:rsid w:val="000E3A30"/>
    <w:rsid w:val="000F026D"/>
    <w:rsid w:val="000F5C27"/>
    <w:rsid w:val="00106EFA"/>
    <w:rsid w:val="00111B32"/>
    <w:rsid w:val="00154763"/>
    <w:rsid w:val="00160A3F"/>
    <w:rsid w:val="00165A89"/>
    <w:rsid w:val="00173FE5"/>
    <w:rsid w:val="00191764"/>
    <w:rsid w:val="001A43D7"/>
    <w:rsid w:val="001A61D0"/>
    <w:rsid w:val="001B028A"/>
    <w:rsid w:val="001B6FCC"/>
    <w:rsid w:val="001B70EE"/>
    <w:rsid w:val="001D47FA"/>
    <w:rsid w:val="001F3E89"/>
    <w:rsid w:val="0020055F"/>
    <w:rsid w:val="00204FDF"/>
    <w:rsid w:val="00221085"/>
    <w:rsid w:val="002244EC"/>
    <w:rsid w:val="00225CF6"/>
    <w:rsid w:val="002364C8"/>
    <w:rsid w:val="00251141"/>
    <w:rsid w:val="002624FB"/>
    <w:rsid w:val="00274592"/>
    <w:rsid w:val="002834EA"/>
    <w:rsid w:val="002976F1"/>
    <w:rsid w:val="00297FE8"/>
    <w:rsid w:val="002B4071"/>
    <w:rsid w:val="002C46E4"/>
    <w:rsid w:val="002D55B1"/>
    <w:rsid w:val="002D5ECC"/>
    <w:rsid w:val="002E1260"/>
    <w:rsid w:val="00301366"/>
    <w:rsid w:val="00326D36"/>
    <w:rsid w:val="0033499C"/>
    <w:rsid w:val="00336349"/>
    <w:rsid w:val="00346970"/>
    <w:rsid w:val="00352045"/>
    <w:rsid w:val="00354FC8"/>
    <w:rsid w:val="00355536"/>
    <w:rsid w:val="00373266"/>
    <w:rsid w:val="003B16D0"/>
    <w:rsid w:val="003C6F31"/>
    <w:rsid w:val="003D7B71"/>
    <w:rsid w:val="003E2BA9"/>
    <w:rsid w:val="003F3F1E"/>
    <w:rsid w:val="0043209D"/>
    <w:rsid w:val="00463F21"/>
    <w:rsid w:val="004737E7"/>
    <w:rsid w:val="00474AAA"/>
    <w:rsid w:val="00481C86"/>
    <w:rsid w:val="004932BD"/>
    <w:rsid w:val="004A1ABD"/>
    <w:rsid w:val="004A2FDA"/>
    <w:rsid w:val="004A4FB8"/>
    <w:rsid w:val="004B62D4"/>
    <w:rsid w:val="004E4F39"/>
    <w:rsid w:val="004E66F9"/>
    <w:rsid w:val="00556518"/>
    <w:rsid w:val="005649AD"/>
    <w:rsid w:val="0058321F"/>
    <w:rsid w:val="005A017F"/>
    <w:rsid w:val="005C59C1"/>
    <w:rsid w:val="005C773D"/>
    <w:rsid w:val="005D1B9C"/>
    <w:rsid w:val="00601EFD"/>
    <w:rsid w:val="00605FAF"/>
    <w:rsid w:val="00612BC0"/>
    <w:rsid w:val="00620196"/>
    <w:rsid w:val="00623E3F"/>
    <w:rsid w:val="0062769A"/>
    <w:rsid w:val="006314AC"/>
    <w:rsid w:val="006363C2"/>
    <w:rsid w:val="00645492"/>
    <w:rsid w:val="00654D4B"/>
    <w:rsid w:val="00655561"/>
    <w:rsid w:val="00656BCD"/>
    <w:rsid w:val="00656D9E"/>
    <w:rsid w:val="00663F11"/>
    <w:rsid w:val="00664749"/>
    <w:rsid w:val="00672F55"/>
    <w:rsid w:val="00684809"/>
    <w:rsid w:val="006B4D3B"/>
    <w:rsid w:val="006C5A79"/>
    <w:rsid w:val="006D4C74"/>
    <w:rsid w:val="006D57A1"/>
    <w:rsid w:val="006F62FA"/>
    <w:rsid w:val="00715880"/>
    <w:rsid w:val="0071627F"/>
    <w:rsid w:val="007229AF"/>
    <w:rsid w:val="007560D2"/>
    <w:rsid w:val="00780548"/>
    <w:rsid w:val="007832F4"/>
    <w:rsid w:val="007D4652"/>
    <w:rsid w:val="007E4055"/>
    <w:rsid w:val="00801DE7"/>
    <w:rsid w:val="00804AFB"/>
    <w:rsid w:val="00821727"/>
    <w:rsid w:val="0083701B"/>
    <w:rsid w:val="00857038"/>
    <w:rsid w:val="00861A5B"/>
    <w:rsid w:val="00866340"/>
    <w:rsid w:val="008673D8"/>
    <w:rsid w:val="00867BC9"/>
    <w:rsid w:val="008721BC"/>
    <w:rsid w:val="008862FE"/>
    <w:rsid w:val="008909A3"/>
    <w:rsid w:val="00894500"/>
    <w:rsid w:val="008A1EB5"/>
    <w:rsid w:val="008A3DBB"/>
    <w:rsid w:val="008F1F8E"/>
    <w:rsid w:val="008F34AD"/>
    <w:rsid w:val="00902500"/>
    <w:rsid w:val="00907347"/>
    <w:rsid w:val="00914885"/>
    <w:rsid w:val="0091720D"/>
    <w:rsid w:val="009408DF"/>
    <w:rsid w:val="0094320A"/>
    <w:rsid w:val="00991A26"/>
    <w:rsid w:val="009A64A7"/>
    <w:rsid w:val="009C5591"/>
    <w:rsid w:val="009C5F38"/>
    <w:rsid w:val="009C688A"/>
    <w:rsid w:val="009D4822"/>
    <w:rsid w:val="009E0F52"/>
    <w:rsid w:val="009F4917"/>
    <w:rsid w:val="00A02110"/>
    <w:rsid w:val="00A0457C"/>
    <w:rsid w:val="00A052BE"/>
    <w:rsid w:val="00A21E10"/>
    <w:rsid w:val="00A30888"/>
    <w:rsid w:val="00A33F99"/>
    <w:rsid w:val="00A76667"/>
    <w:rsid w:val="00A8230C"/>
    <w:rsid w:val="00A83EC3"/>
    <w:rsid w:val="00A96B80"/>
    <w:rsid w:val="00AB1A1A"/>
    <w:rsid w:val="00AB6A10"/>
    <w:rsid w:val="00AC27EA"/>
    <w:rsid w:val="00AD7D24"/>
    <w:rsid w:val="00AD7E5E"/>
    <w:rsid w:val="00AF49EE"/>
    <w:rsid w:val="00B203C9"/>
    <w:rsid w:val="00B3039A"/>
    <w:rsid w:val="00B31A08"/>
    <w:rsid w:val="00B34BD7"/>
    <w:rsid w:val="00B37177"/>
    <w:rsid w:val="00B3749B"/>
    <w:rsid w:val="00B4629D"/>
    <w:rsid w:val="00B54509"/>
    <w:rsid w:val="00B66DAC"/>
    <w:rsid w:val="00B800EA"/>
    <w:rsid w:val="00B814AE"/>
    <w:rsid w:val="00B81B7B"/>
    <w:rsid w:val="00B97CBA"/>
    <w:rsid w:val="00BA4CFF"/>
    <w:rsid w:val="00BB513F"/>
    <w:rsid w:val="00BB754D"/>
    <w:rsid w:val="00BD0572"/>
    <w:rsid w:val="00BD7051"/>
    <w:rsid w:val="00BE51B3"/>
    <w:rsid w:val="00C032C4"/>
    <w:rsid w:val="00C061C4"/>
    <w:rsid w:val="00C25476"/>
    <w:rsid w:val="00C451BF"/>
    <w:rsid w:val="00C663E5"/>
    <w:rsid w:val="00C67A9C"/>
    <w:rsid w:val="00C71C1D"/>
    <w:rsid w:val="00C75222"/>
    <w:rsid w:val="00C8255C"/>
    <w:rsid w:val="00C921DC"/>
    <w:rsid w:val="00CA7F8D"/>
    <w:rsid w:val="00CD6A37"/>
    <w:rsid w:val="00CE0A64"/>
    <w:rsid w:val="00CE1818"/>
    <w:rsid w:val="00CE1B36"/>
    <w:rsid w:val="00CE2F4B"/>
    <w:rsid w:val="00CE6348"/>
    <w:rsid w:val="00CF6D12"/>
    <w:rsid w:val="00D231E7"/>
    <w:rsid w:val="00D23957"/>
    <w:rsid w:val="00D25BA9"/>
    <w:rsid w:val="00D36302"/>
    <w:rsid w:val="00D867F5"/>
    <w:rsid w:val="00DC135B"/>
    <w:rsid w:val="00DC56DE"/>
    <w:rsid w:val="00DF1341"/>
    <w:rsid w:val="00E02C6A"/>
    <w:rsid w:val="00E07197"/>
    <w:rsid w:val="00E41D7B"/>
    <w:rsid w:val="00E7303A"/>
    <w:rsid w:val="00E802CC"/>
    <w:rsid w:val="00E917D2"/>
    <w:rsid w:val="00ED22A4"/>
    <w:rsid w:val="00ED2E91"/>
    <w:rsid w:val="00ED69F7"/>
    <w:rsid w:val="00EE4CD1"/>
    <w:rsid w:val="00EF3C98"/>
    <w:rsid w:val="00F179D2"/>
    <w:rsid w:val="00F37CB5"/>
    <w:rsid w:val="00F475AB"/>
    <w:rsid w:val="00F5025B"/>
    <w:rsid w:val="00F854D6"/>
    <w:rsid w:val="00F868B4"/>
    <w:rsid w:val="00F9306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F695D-71BF-4FFF-8B22-9E597347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C6F31"/>
    <w:pPr>
      <w:ind w:left="720"/>
      <w:contextualSpacing/>
    </w:pPr>
  </w:style>
  <w:style w:type="paragraph" w:styleId="Sprotnaopomba-besedilo">
    <w:name w:val="footnote text"/>
    <w:basedOn w:val="Navaden"/>
    <w:link w:val="Sprotnaopomba-besediloZnak"/>
    <w:uiPriority w:val="99"/>
    <w:semiHidden/>
    <w:unhideWhenUsed/>
    <w:rsid w:val="0027459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74592"/>
    <w:rPr>
      <w:noProof/>
      <w:sz w:val="20"/>
      <w:szCs w:val="20"/>
      <w:lang w:val="en-GB"/>
    </w:rPr>
  </w:style>
  <w:style w:type="character" w:styleId="Sprotnaopomba-sklic">
    <w:name w:val="footnote reference"/>
    <w:basedOn w:val="Privzetapisavaodstavka"/>
    <w:uiPriority w:val="99"/>
    <w:semiHidden/>
    <w:unhideWhenUsed/>
    <w:rsid w:val="00274592"/>
    <w:rPr>
      <w:vertAlign w:val="superscript"/>
    </w:rPr>
  </w:style>
  <w:style w:type="character" w:styleId="Hiperpovezava">
    <w:name w:val="Hyperlink"/>
    <w:basedOn w:val="Privzetapisavaodstavka"/>
    <w:uiPriority w:val="99"/>
    <w:unhideWhenUsed/>
    <w:rsid w:val="002745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tvslo.si/slovenija/natasa-pirc-musar-izjemno-sem-se-zacudila-da-so-bili-ministri-in-sds-na-isti-strani/733231" TargetMode="External"/><Relationship Id="rId2" Type="http://schemas.openxmlformats.org/officeDocument/2006/relationships/hyperlink" Target="https://www.gov.si/novice/2025-09-03-vlada-sprejela-mnenje-o-predlogu-poslanca-kordisa-glede-ukrajine/" TargetMode="External"/><Relationship Id="rId1" Type="http://schemas.openxmlformats.org/officeDocument/2006/relationships/hyperlink" Target="https://www.pei.si/ISBN/9789612703653-2025/" TargetMode="External"/><Relationship Id="rId4" Type="http://schemas.openxmlformats.org/officeDocument/2006/relationships/hyperlink" Target="https://www.delo.si/novice/slovenija/predsednica-republike-nasla-cas-za-mirovnike-golob-jih-ignorir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4BBE42-DD4F-44E1-98F4-5681FAA9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3161</Words>
  <Characters>18020</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Mocnik</dc:creator>
  <cp:keywords/>
  <dc:description/>
  <cp:lastModifiedBy>Uporabnik sistema Windows</cp:lastModifiedBy>
  <cp:revision>2</cp:revision>
  <dcterms:created xsi:type="dcterms:W3CDTF">2025-09-10T07:32:00Z</dcterms:created>
  <dcterms:modified xsi:type="dcterms:W3CDTF">2025-09-10T07:32:00Z</dcterms:modified>
</cp:coreProperties>
</file>